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07" w:rsidRPr="007F3751" w:rsidRDefault="007F3751" w:rsidP="007F3751">
      <w:pPr>
        <w:jc w:val="center"/>
        <w:rPr>
          <w:rFonts w:ascii="Arial" w:hAnsi="Arial" w:cs="Arial"/>
          <w:color w:val="FF0000"/>
          <w:sz w:val="36"/>
          <w:szCs w:val="36"/>
          <w:lang w:val="en-GB"/>
        </w:rPr>
      </w:pPr>
      <w:r w:rsidRPr="007F3751">
        <w:rPr>
          <w:rFonts w:ascii="Arial" w:hAnsi="Arial" w:cs="Arial"/>
          <w:color w:val="FF0000"/>
          <w:sz w:val="36"/>
          <w:szCs w:val="36"/>
          <w:lang w:val="en-GB"/>
        </w:rPr>
        <w:t>Rule Changes for Season 2019-20</w:t>
      </w:r>
    </w:p>
    <w:p w:rsidR="007F3751" w:rsidRDefault="007F3751">
      <w:pPr>
        <w:rPr>
          <w:lang w:val="en-GB"/>
        </w:rPr>
      </w:pPr>
    </w:p>
    <w:p w:rsidR="007F3751" w:rsidRPr="007F3751" w:rsidRDefault="007F3751" w:rsidP="007F3751">
      <w:pPr>
        <w:pStyle w:val="BodyText"/>
        <w:spacing w:before="112"/>
        <w:ind w:left="120"/>
        <w:jc w:val="left"/>
        <w:rPr>
          <w:rFonts w:ascii="Arial" w:hAnsi="Arial" w:cs="Arial"/>
          <w:b/>
          <w:sz w:val="20"/>
          <w:szCs w:val="20"/>
        </w:rPr>
      </w:pPr>
      <w:r w:rsidRPr="007F3751">
        <w:rPr>
          <w:rFonts w:ascii="Arial" w:hAnsi="Arial" w:cs="Arial"/>
          <w:b/>
          <w:color w:val="231F20"/>
          <w:sz w:val="20"/>
          <w:szCs w:val="20"/>
        </w:rPr>
        <w:t>TROPHY</w:t>
      </w:r>
    </w:p>
    <w:p w:rsidR="007F3751" w:rsidRPr="007F3751" w:rsidRDefault="007F3751" w:rsidP="007F3751">
      <w:pPr>
        <w:tabs>
          <w:tab w:val="left" w:pos="405"/>
          <w:tab w:val="left" w:pos="709"/>
        </w:tabs>
        <w:spacing w:before="62"/>
        <w:rPr>
          <w:rFonts w:ascii="Arial" w:hAnsi="Arial" w:cs="Arial"/>
          <w:dstrike/>
          <w:sz w:val="20"/>
          <w:szCs w:val="20"/>
        </w:rPr>
      </w:pPr>
      <w:bookmarkStart w:id="0" w:name="_GoBack"/>
      <w:r w:rsidRPr="00BB4E3B">
        <w:rPr>
          <w:rFonts w:ascii="Arial" w:hAnsi="Arial" w:cs="Arial"/>
          <w:b/>
          <w:color w:val="231F20"/>
          <w:sz w:val="20"/>
          <w:szCs w:val="20"/>
        </w:rPr>
        <w:t>13</w:t>
      </w:r>
      <w:bookmarkEnd w:id="0"/>
      <w:r w:rsidRPr="007F3751">
        <w:rPr>
          <w:rFonts w:ascii="Arial" w:hAnsi="Arial" w:cs="Arial"/>
          <w:color w:val="231F20"/>
          <w:sz w:val="20"/>
          <w:szCs w:val="20"/>
        </w:rPr>
        <w:t xml:space="preserve">.  </w:t>
      </w:r>
      <w:r w:rsidRPr="007F3751">
        <w:rPr>
          <w:rFonts w:ascii="Arial" w:hAnsi="Arial" w:cs="Arial"/>
          <w:color w:val="231F20"/>
          <w:sz w:val="20"/>
          <w:szCs w:val="20"/>
        </w:rPr>
        <w:t>(</w:t>
      </w:r>
      <w:r w:rsidRPr="007F3751">
        <w:rPr>
          <w:rFonts w:ascii="Arial" w:hAnsi="Arial" w:cs="Arial"/>
          <w:dstrike/>
          <w:color w:val="231F20"/>
          <w:sz w:val="20"/>
          <w:szCs w:val="20"/>
        </w:rPr>
        <w:t>A</w:t>
      </w:r>
      <w:proofErr w:type="gramStart"/>
      <w:r w:rsidRPr="007F3751">
        <w:rPr>
          <w:rFonts w:ascii="Arial" w:hAnsi="Arial" w:cs="Arial"/>
          <w:dstrike/>
          <w:color w:val="231F20"/>
          <w:sz w:val="20"/>
          <w:szCs w:val="20"/>
        </w:rPr>
        <w:t>)  The</w:t>
      </w:r>
      <w:proofErr w:type="gramEnd"/>
      <w:r w:rsidRPr="007F3751">
        <w:rPr>
          <w:rFonts w:ascii="Arial" w:hAnsi="Arial" w:cs="Arial"/>
          <w:dstrike/>
          <w:color w:val="231F20"/>
          <w:sz w:val="20"/>
          <w:szCs w:val="20"/>
        </w:rPr>
        <w:t xml:space="preserve"> following agreement shall be signed on behalf of the winners of the cup or</w:t>
      </w:r>
      <w:r w:rsidRPr="007F3751">
        <w:rPr>
          <w:rFonts w:ascii="Arial" w:hAnsi="Arial" w:cs="Arial"/>
          <w:dstrike/>
          <w:color w:val="231F20"/>
          <w:spacing w:val="2"/>
          <w:sz w:val="20"/>
          <w:szCs w:val="20"/>
        </w:rPr>
        <w:t xml:space="preserve"> </w:t>
      </w:r>
      <w:r w:rsidRPr="007F3751">
        <w:rPr>
          <w:rFonts w:ascii="Arial" w:hAnsi="Arial" w:cs="Arial"/>
          <w:dstrike/>
          <w:color w:val="231F20"/>
          <w:sz w:val="20"/>
          <w:szCs w:val="20"/>
        </w:rPr>
        <w:t>trophy:-</w:t>
      </w:r>
    </w:p>
    <w:p w:rsidR="007F3751" w:rsidRPr="007F3751" w:rsidRDefault="007F3751" w:rsidP="007F3751">
      <w:pPr>
        <w:pStyle w:val="BodyText"/>
        <w:tabs>
          <w:tab w:val="left" w:pos="10632"/>
          <w:tab w:val="left" w:pos="10747"/>
        </w:tabs>
        <w:spacing w:before="64" w:line="249" w:lineRule="auto"/>
        <w:ind w:left="687" w:right="-26" w:hanging="1"/>
        <w:rPr>
          <w:rFonts w:ascii="Arial" w:hAnsi="Arial" w:cs="Arial"/>
          <w:dstrike/>
          <w:sz w:val="20"/>
          <w:szCs w:val="20"/>
        </w:rPr>
      </w:pPr>
      <w:r w:rsidRPr="007F3751">
        <w:rPr>
          <w:rFonts w:ascii="Arial" w:hAnsi="Arial" w:cs="Arial"/>
          <w:dstrike/>
          <w:color w:val="231F20"/>
          <w:spacing w:val="-2"/>
          <w:sz w:val="20"/>
          <w:szCs w:val="20"/>
        </w:rPr>
        <w:t>“</w:t>
      </w:r>
      <w:proofErr w:type="gramStart"/>
      <w:r w:rsidRPr="007F3751">
        <w:rPr>
          <w:rFonts w:ascii="Arial" w:hAnsi="Arial" w:cs="Arial"/>
          <w:dstrike/>
          <w:color w:val="231F20"/>
          <w:spacing w:val="-2"/>
          <w:sz w:val="20"/>
          <w:szCs w:val="20"/>
        </w:rPr>
        <w:t xml:space="preserve">We  </w:t>
      </w:r>
      <w:r w:rsidRPr="007F3751">
        <w:rPr>
          <w:rFonts w:ascii="Arial" w:hAnsi="Arial" w:cs="Arial"/>
          <w:dstrike/>
          <w:color w:val="231F20"/>
          <w:sz w:val="20"/>
          <w:szCs w:val="20"/>
        </w:rPr>
        <w:t>A</w:t>
      </w:r>
      <w:proofErr w:type="gramEnd"/>
      <w:r w:rsidRPr="007F3751">
        <w:rPr>
          <w:rFonts w:ascii="Arial" w:hAnsi="Arial" w:cs="Arial"/>
          <w:dstrike/>
          <w:color w:val="231F20"/>
          <w:sz w:val="20"/>
          <w:szCs w:val="20"/>
        </w:rPr>
        <w:t xml:space="preserve"> [name]and B [name], the Chairman and Secretary of [ ] FC(Limited), members of and representing the Club, having been declared winners of [ ] cup or trophy, and it having been delivered to us by the Competition, do hereby on behalf of the Club jointly and severally agree to return the cup or trophy to the Competition Secretary on or before [ ]. If the cup or trophy is lost or damaged whilst under our care we agree to refund to the Competition</w:t>
      </w:r>
      <w:r w:rsidRPr="007F3751">
        <w:rPr>
          <w:rFonts w:ascii="Arial" w:hAnsi="Arial" w:cs="Arial"/>
          <w:dstrike/>
          <w:color w:val="231F20"/>
          <w:spacing w:val="-2"/>
          <w:sz w:val="20"/>
          <w:szCs w:val="20"/>
        </w:rPr>
        <w:t xml:space="preserve"> </w:t>
      </w:r>
      <w:r w:rsidRPr="007F3751">
        <w:rPr>
          <w:rFonts w:ascii="Arial" w:hAnsi="Arial" w:cs="Arial"/>
          <w:dstrike/>
          <w:color w:val="231F20"/>
          <w:sz w:val="20"/>
          <w:szCs w:val="20"/>
        </w:rPr>
        <w:t>the</w:t>
      </w:r>
      <w:r w:rsidRPr="007F3751">
        <w:rPr>
          <w:rFonts w:ascii="Arial" w:hAnsi="Arial" w:cs="Arial"/>
          <w:dstrike/>
          <w:color w:val="231F20"/>
          <w:spacing w:val="-2"/>
          <w:sz w:val="20"/>
          <w:szCs w:val="20"/>
        </w:rPr>
        <w:t xml:space="preserve"> </w:t>
      </w:r>
      <w:r w:rsidRPr="007F3751">
        <w:rPr>
          <w:rFonts w:ascii="Arial" w:hAnsi="Arial" w:cs="Arial"/>
          <w:dstrike/>
          <w:color w:val="231F20"/>
          <w:sz w:val="20"/>
          <w:szCs w:val="20"/>
        </w:rPr>
        <w:t>amount</w:t>
      </w:r>
      <w:r w:rsidRPr="007F3751">
        <w:rPr>
          <w:rFonts w:ascii="Arial" w:hAnsi="Arial" w:cs="Arial"/>
          <w:dstrike/>
          <w:color w:val="231F20"/>
          <w:spacing w:val="-2"/>
          <w:sz w:val="20"/>
          <w:szCs w:val="20"/>
        </w:rPr>
        <w:t xml:space="preserve"> </w:t>
      </w:r>
      <w:r w:rsidRPr="007F3751">
        <w:rPr>
          <w:rFonts w:ascii="Arial" w:hAnsi="Arial" w:cs="Arial"/>
          <w:dstrike/>
          <w:color w:val="231F20"/>
          <w:sz w:val="20"/>
          <w:szCs w:val="20"/>
        </w:rPr>
        <w:t>of</w:t>
      </w:r>
      <w:r w:rsidRPr="007F3751">
        <w:rPr>
          <w:rFonts w:ascii="Arial" w:hAnsi="Arial" w:cs="Arial"/>
          <w:dstrike/>
          <w:color w:val="231F20"/>
          <w:spacing w:val="-2"/>
          <w:sz w:val="20"/>
          <w:szCs w:val="20"/>
        </w:rPr>
        <w:t xml:space="preserve"> </w:t>
      </w:r>
      <w:r w:rsidRPr="007F3751">
        <w:rPr>
          <w:rFonts w:ascii="Arial" w:hAnsi="Arial" w:cs="Arial"/>
          <w:dstrike/>
          <w:color w:val="231F20"/>
          <w:sz w:val="20"/>
          <w:szCs w:val="20"/>
        </w:rPr>
        <w:t>its</w:t>
      </w:r>
      <w:r w:rsidRPr="007F3751">
        <w:rPr>
          <w:rFonts w:ascii="Arial" w:hAnsi="Arial" w:cs="Arial"/>
          <w:dstrike/>
          <w:color w:val="231F20"/>
          <w:spacing w:val="-2"/>
          <w:sz w:val="20"/>
          <w:szCs w:val="20"/>
        </w:rPr>
        <w:t xml:space="preserve"> </w:t>
      </w:r>
      <w:r w:rsidRPr="007F3751">
        <w:rPr>
          <w:rFonts w:ascii="Arial" w:hAnsi="Arial" w:cs="Arial"/>
          <w:dstrike/>
          <w:color w:val="231F20"/>
          <w:sz w:val="20"/>
          <w:szCs w:val="20"/>
        </w:rPr>
        <w:t>current</w:t>
      </w:r>
      <w:r w:rsidRPr="007F3751">
        <w:rPr>
          <w:rFonts w:ascii="Arial" w:hAnsi="Arial" w:cs="Arial"/>
          <w:dstrike/>
          <w:color w:val="231F20"/>
          <w:spacing w:val="-2"/>
          <w:sz w:val="20"/>
          <w:szCs w:val="20"/>
        </w:rPr>
        <w:t xml:space="preserve"> </w:t>
      </w:r>
      <w:r w:rsidRPr="007F3751">
        <w:rPr>
          <w:rFonts w:ascii="Arial" w:hAnsi="Arial" w:cs="Arial"/>
          <w:dstrike/>
          <w:color w:val="231F20"/>
          <w:sz w:val="20"/>
          <w:szCs w:val="20"/>
        </w:rPr>
        <w:t>value</w:t>
      </w:r>
      <w:r w:rsidRPr="007F3751">
        <w:rPr>
          <w:rFonts w:ascii="Arial" w:hAnsi="Arial" w:cs="Arial"/>
          <w:dstrike/>
          <w:color w:val="231F20"/>
          <w:spacing w:val="-2"/>
          <w:sz w:val="20"/>
          <w:szCs w:val="20"/>
        </w:rPr>
        <w:t xml:space="preserve"> </w:t>
      </w:r>
      <w:r w:rsidRPr="007F3751">
        <w:rPr>
          <w:rFonts w:ascii="Arial" w:hAnsi="Arial" w:cs="Arial"/>
          <w:dstrike/>
          <w:color w:val="231F20"/>
          <w:sz w:val="20"/>
          <w:szCs w:val="20"/>
        </w:rPr>
        <w:t>or</w:t>
      </w:r>
      <w:r w:rsidRPr="007F3751">
        <w:rPr>
          <w:rFonts w:ascii="Arial" w:hAnsi="Arial" w:cs="Arial"/>
          <w:dstrike/>
          <w:color w:val="231F20"/>
          <w:spacing w:val="-2"/>
          <w:sz w:val="20"/>
          <w:szCs w:val="20"/>
        </w:rPr>
        <w:t xml:space="preserve"> </w:t>
      </w:r>
      <w:r w:rsidRPr="007F3751">
        <w:rPr>
          <w:rFonts w:ascii="Arial" w:hAnsi="Arial" w:cs="Arial"/>
          <w:dstrike/>
          <w:color w:val="231F20"/>
          <w:sz w:val="20"/>
          <w:szCs w:val="20"/>
        </w:rPr>
        <w:t>the</w:t>
      </w:r>
      <w:r w:rsidRPr="007F3751">
        <w:rPr>
          <w:rFonts w:ascii="Arial" w:hAnsi="Arial" w:cs="Arial"/>
          <w:dstrike/>
          <w:color w:val="231F20"/>
          <w:spacing w:val="-2"/>
          <w:sz w:val="20"/>
          <w:szCs w:val="20"/>
        </w:rPr>
        <w:t xml:space="preserve"> </w:t>
      </w:r>
      <w:r w:rsidRPr="007F3751">
        <w:rPr>
          <w:rFonts w:ascii="Arial" w:hAnsi="Arial" w:cs="Arial"/>
          <w:dstrike/>
          <w:color w:val="231F20"/>
          <w:sz w:val="20"/>
          <w:szCs w:val="20"/>
        </w:rPr>
        <w:t>cost</w:t>
      </w:r>
      <w:r w:rsidRPr="007F3751">
        <w:rPr>
          <w:rFonts w:ascii="Arial" w:hAnsi="Arial" w:cs="Arial"/>
          <w:dstrike/>
          <w:color w:val="231F20"/>
          <w:spacing w:val="-2"/>
          <w:sz w:val="20"/>
          <w:szCs w:val="20"/>
        </w:rPr>
        <w:t xml:space="preserve"> </w:t>
      </w:r>
      <w:r w:rsidRPr="007F3751">
        <w:rPr>
          <w:rFonts w:ascii="Arial" w:hAnsi="Arial" w:cs="Arial"/>
          <w:dstrike/>
          <w:color w:val="231F20"/>
          <w:sz w:val="20"/>
          <w:szCs w:val="20"/>
        </w:rPr>
        <w:t>of</w:t>
      </w:r>
      <w:r w:rsidRPr="007F3751">
        <w:rPr>
          <w:rFonts w:ascii="Arial" w:hAnsi="Arial" w:cs="Arial"/>
          <w:dstrike/>
          <w:color w:val="231F20"/>
          <w:spacing w:val="-2"/>
          <w:sz w:val="20"/>
          <w:szCs w:val="20"/>
        </w:rPr>
        <w:t xml:space="preserve"> </w:t>
      </w:r>
      <w:r w:rsidRPr="007F3751">
        <w:rPr>
          <w:rFonts w:ascii="Arial" w:hAnsi="Arial" w:cs="Arial"/>
          <w:dstrike/>
          <w:color w:val="231F20"/>
          <w:sz w:val="20"/>
          <w:szCs w:val="20"/>
        </w:rPr>
        <w:t>its</w:t>
      </w:r>
      <w:r w:rsidRPr="007F3751">
        <w:rPr>
          <w:rFonts w:ascii="Arial" w:hAnsi="Arial" w:cs="Arial"/>
          <w:dstrike/>
          <w:color w:val="231F20"/>
          <w:spacing w:val="-2"/>
          <w:sz w:val="20"/>
          <w:szCs w:val="20"/>
        </w:rPr>
        <w:t xml:space="preserve"> </w:t>
      </w:r>
      <w:r w:rsidRPr="007F3751">
        <w:rPr>
          <w:rFonts w:ascii="Arial" w:hAnsi="Arial" w:cs="Arial"/>
          <w:dstrike/>
          <w:color w:val="231F20"/>
          <w:sz w:val="20"/>
          <w:szCs w:val="20"/>
        </w:rPr>
        <w:t>thorough</w:t>
      </w:r>
      <w:r w:rsidRPr="007F3751">
        <w:rPr>
          <w:rFonts w:ascii="Arial" w:hAnsi="Arial" w:cs="Arial"/>
          <w:dstrike/>
          <w:color w:val="231F20"/>
          <w:spacing w:val="-2"/>
          <w:sz w:val="20"/>
          <w:szCs w:val="20"/>
        </w:rPr>
        <w:t xml:space="preserve"> </w:t>
      </w:r>
      <w:r w:rsidRPr="007F3751">
        <w:rPr>
          <w:rFonts w:ascii="Arial" w:hAnsi="Arial" w:cs="Arial"/>
          <w:dstrike/>
          <w:color w:val="231F20"/>
          <w:sz w:val="20"/>
          <w:szCs w:val="20"/>
        </w:rPr>
        <w:t>repair.”</w:t>
      </w:r>
    </w:p>
    <w:p w:rsidR="007F3751" w:rsidRPr="007F3751" w:rsidRDefault="007F3751" w:rsidP="007F3751">
      <w:pPr>
        <w:pStyle w:val="BodyText"/>
        <w:ind w:left="687"/>
        <w:rPr>
          <w:rFonts w:ascii="Arial" w:hAnsi="Arial" w:cs="Arial"/>
          <w:dstrike/>
          <w:sz w:val="20"/>
          <w:szCs w:val="20"/>
        </w:rPr>
      </w:pPr>
      <w:r w:rsidRPr="007F3751">
        <w:rPr>
          <w:rFonts w:ascii="Arial" w:hAnsi="Arial" w:cs="Arial"/>
          <w:dstrike/>
          <w:color w:val="231F20"/>
          <w:sz w:val="20"/>
          <w:szCs w:val="20"/>
        </w:rPr>
        <w:t>Failure to comply will result in a fine in accordance with the Fines Tariff.</w:t>
      </w:r>
    </w:p>
    <w:p w:rsidR="007F3751" w:rsidRPr="007F3751" w:rsidRDefault="007F3751" w:rsidP="007F3751">
      <w:pPr>
        <w:tabs>
          <w:tab w:val="left" w:pos="688"/>
        </w:tabs>
        <w:spacing w:before="64" w:line="249" w:lineRule="auto"/>
        <w:ind w:left="403" w:right="843"/>
        <w:rPr>
          <w:rFonts w:ascii="Arial" w:hAnsi="Arial" w:cs="Arial"/>
          <w:sz w:val="20"/>
          <w:szCs w:val="20"/>
        </w:rPr>
      </w:pPr>
      <w:r w:rsidRPr="007F3751">
        <w:rPr>
          <w:rFonts w:ascii="Arial" w:hAnsi="Arial" w:cs="Arial"/>
          <w:color w:val="231F20"/>
          <w:sz w:val="20"/>
          <w:szCs w:val="20"/>
        </w:rPr>
        <w:t>At</w:t>
      </w:r>
      <w:r w:rsidRPr="007F3751">
        <w:rPr>
          <w:rFonts w:ascii="Arial" w:hAnsi="Arial" w:cs="Arial"/>
          <w:color w:val="231F20"/>
          <w:spacing w:val="-5"/>
          <w:sz w:val="20"/>
          <w:szCs w:val="20"/>
        </w:rPr>
        <w:t xml:space="preserve"> </w:t>
      </w:r>
      <w:r w:rsidRPr="007F3751">
        <w:rPr>
          <w:rFonts w:ascii="Arial" w:hAnsi="Arial" w:cs="Arial"/>
          <w:color w:val="231F20"/>
          <w:sz w:val="20"/>
          <w:szCs w:val="20"/>
        </w:rPr>
        <w:t>the</w:t>
      </w:r>
      <w:r w:rsidRPr="007F3751">
        <w:rPr>
          <w:rFonts w:ascii="Arial" w:hAnsi="Arial" w:cs="Arial"/>
          <w:color w:val="231F20"/>
          <w:spacing w:val="-5"/>
          <w:sz w:val="20"/>
          <w:szCs w:val="20"/>
        </w:rPr>
        <w:t xml:space="preserve"> </w:t>
      </w:r>
      <w:r w:rsidRPr="007F3751">
        <w:rPr>
          <w:rFonts w:ascii="Arial" w:hAnsi="Arial" w:cs="Arial"/>
          <w:color w:val="231F20"/>
          <w:sz w:val="20"/>
          <w:szCs w:val="20"/>
        </w:rPr>
        <w:t>close</w:t>
      </w:r>
      <w:r w:rsidRPr="007F3751">
        <w:rPr>
          <w:rFonts w:ascii="Arial" w:hAnsi="Arial" w:cs="Arial"/>
          <w:color w:val="231F20"/>
          <w:spacing w:val="-5"/>
          <w:sz w:val="20"/>
          <w:szCs w:val="20"/>
        </w:rPr>
        <w:t xml:space="preserve"> </w:t>
      </w:r>
      <w:r w:rsidRPr="007F3751">
        <w:rPr>
          <w:rFonts w:ascii="Arial" w:hAnsi="Arial" w:cs="Arial"/>
          <w:color w:val="231F20"/>
          <w:sz w:val="20"/>
          <w:szCs w:val="20"/>
        </w:rPr>
        <w:t>of</w:t>
      </w:r>
      <w:r w:rsidRPr="007F3751">
        <w:rPr>
          <w:rFonts w:ascii="Arial" w:hAnsi="Arial" w:cs="Arial"/>
          <w:color w:val="231F20"/>
          <w:spacing w:val="-5"/>
          <w:sz w:val="20"/>
          <w:szCs w:val="20"/>
        </w:rPr>
        <w:t xml:space="preserve"> </w:t>
      </w:r>
      <w:r w:rsidRPr="007F3751">
        <w:rPr>
          <w:rFonts w:ascii="Arial" w:hAnsi="Arial" w:cs="Arial"/>
          <w:color w:val="231F20"/>
          <w:sz w:val="20"/>
          <w:szCs w:val="20"/>
        </w:rPr>
        <w:t>each</w:t>
      </w:r>
      <w:r w:rsidRPr="007F3751">
        <w:rPr>
          <w:rFonts w:ascii="Arial" w:hAnsi="Arial" w:cs="Arial"/>
          <w:color w:val="231F20"/>
          <w:spacing w:val="-5"/>
          <w:sz w:val="20"/>
          <w:szCs w:val="20"/>
        </w:rPr>
        <w:t xml:space="preserve"> </w:t>
      </w:r>
      <w:r w:rsidRPr="007F3751">
        <w:rPr>
          <w:rFonts w:ascii="Arial" w:hAnsi="Arial" w:cs="Arial"/>
          <w:color w:val="231F20"/>
          <w:sz w:val="20"/>
          <w:szCs w:val="20"/>
        </w:rPr>
        <w:t>Competition</w:t>
      </w:r>
      <w:r w:rsidRPr="007F3751">
        <w:rPr>
          <w:rFonts w:ascii="Arial" w:hAnsi="Arial" w:cs="Arial"/>
          <w:color w:val="231F20"/>
          <w:spacing w:val="-5"/>
          <w:sz w:val="20"/>
          <w:szCs w:val="20"/>
        </w:rPr>
        <w:t xml:space="preserve"> </w:t>
      </w:r>
      <w:r w:rsidRPr="007F3751">
        <w:rPr>
          <w:rFonts w:ascii="Arial" w:hAnsi="Arial" w:cs="Arial"/>
          <w:color w:val="231F20"/>
          <w:sz w:val="20"/>
          <w:szCs w:val="20"/>
        </w:rPr>
        <w:t>awards</w:t>
      </w:r>
      <w:r w:rsidRPr="007F3751">
        <w:rPr>
          <w:rFonts w:ascii="Arial" w:hAnsi="Arial" w:cs="Arial"/>
          <w:color w:val="231F20"/>
          <w:spacing w:val="-5"/>
          <w:sz w:val="20"/>
          <w:szCs w:val="20"/>
        </w:rPr>
        <w:t xml:space="preserve"> </w:t>
      </w:r>
      <w:r w:rsidRPr="007F3751">
        <w:rPr>
          <w:rFonts w:ascii="Arial" w:hAnsi="Arial" w:cs="Arial"/>
          <w:color w:val="231F20"/>
          <w:sz w:val="20"/>
          <w:szCs w:val="20"/>
        </w:rPr>
        <w:t>may/shall</w:t>
      </w:r>
      <w:r w:rsidRPr="007F3751">
        <w:rPr>
          <w:rFonts w:ascii="Arial" w:hAnsi="Arial" w:cs="Arial"/>
          <w:color w:val="231F20"/>
          <w:spacing w:val="-5"/>
          <w:sz w:val="20"/>
          <w:szCs w:val="20"/>
        </w:rPr>
        <w:t xml:space="preserve"> </w:t>
      </w:r>
      <w:r w:rsidRPr="007F3751">
        <w:rPr>
          <w:rFonts w:ascii="Arial" w:hAnsi="Arial" w:cs="Arial"/>
          <w:color w:val="231F20"/>
          <w:sz w:val="20"/>
          <w:szCs w:val="20"/>
        </w:rPr>
        <w:t>be</w:t>
      </w:r>
      <w:r w:rsidRPr="007F3751">
        <w:rPr>
          <w:rFonts w:ascii="Arial" w:hAnsi="Arial" w:cs="Arial"/>
          <w:color w:val="231F20"/>
          <w:spacing w:val="-5"/>
          <w:sz w:val="20"/>
          <w:szCs w:val="20"/>
        </w:rPr>
        <w:t xml:space="preserve"> </w:t>
      </w:r>
      <w:r w:rsidRPr="007F3751">
        <w:rPr>
          <w:rFonts w:ascii="Arial" w:hAnsi="Arial" w:cs="Arial"/>
          <w:color w:val="231F20"/>
          <w:sz w:val="20"/>
          <w:szCs w:val="20"/>
        </w:rPr>
        <w:t>made</w:t>
      </w:r>
      <w:r w:rsidRPr="007F3751">
        <w:rPr>
          <w:rFonts w:ascii="Arial" w:hAnsi="Arial" w:cs="Arial"/>
          <w:color w:val="231F20"/>
          <w:spacing w:val="-5"/>
          <w:sz w:val="20"/>
          <w:szCs w:val="20"/>
        </w:rPr>
        <w:t xml:space="preserve"> </w:t>
      </w:r>
      <w:r w:rsidRPr="007F3751">
        <w:rPr>
          <w:rFonts w:ascii="Arial" w:hAnsi="Arial" w:cs="Arial"/>
          <w:color w:val="231F20"/>
          <w:sz w:val="20"/>
          <w:szCs w:val="20"/>
        </w:rPr>
        <w:t>to</w:t>
      </w:r>
      <w:r w:rsidRPr="007F3751">
        <w:rPr>
          <w:rFonts w:ascii="Arial" w:hAnsi="Arial" w:cs="Arial"/>
          <w:color w:val="231F20"/>
          <w:spacing w:val="-5"/>
          <w:sz w:val="20"/>
          <w:szCs w:val="20"/>
        </w:rPr>
        <w:t xml:space="preserve"> </w:t>
      </w:r>
      <w:r w:rsidRPr="007F3751">
        <w:rPr>
          <w:rFonts w:ascii="Arial" w:hAnsi="Arial" w:cs="Arial"/>
          <w:color w:val="231F20"/>
          <w:sz w:val="20"/>
          <w:szCs w:val="20"/>
        </w:rPr>
        <w:t>the</w:t>
      </w:r>
      <w:r w:rsidRPr="007F3751">
        <w:rPr>
          <w:rFonts w:ascii="Arial" w:hAnsi="Arial" w:cs="Arial"/>
          <w:color w:val="231F20"/>
          <w:spacing w:val="-5"/>
          <w:sz w:val="20"/>
          <w:szCs w:val="20"/>
        </w:rPr>
        <w:t xml:space="preserve"> </w:t>
      </w:r>
      <w:r w:rsidRPr="007F3751">
        <w:rPr>
          <w:rFonts w:ascii="Arial" w:hAnsi="Arial" w:cs="Arial"/>
          <w:color w:val="231F20"/>
          <w:sz w:val="20"/>
          <w:szCs w:val="20"/>
        </w:rPr>
        <w:t>winners</w:t>
      </w:r>
      <w:r w:rsidRPr="007F3751">
        <w:rPr>
          <w:rFonts w:ascii="Arial" w:hAnsi="Arial" w:cs="Arial"/>
          <w:color w:val="231F20"/>
          <w:spacing w:val="-5"/>
          <w:sz w:val="20"/>
          <w:szCs w:val="20"/>
        </w:rPr>
        <w:t xml:space="preserve"> </w:t>
      </w:r>
      <w:r w:rsidRPr="007F3751">
        <w:rPr>
          <w:rFonts w:ascii="Arial" w:hAnsi="Arial" w:cs="Arial"/>
          <w:color w:val="231F20"/>
          <w:sz w:val="20"/>
          <w:szCs w:val="20"/>
        </w:rPr>
        <w:t>and</w:t>
      </w:r>
      <w:r w:rsidRPr="007F3751">
        <w:rPr>
          <w:rFonts w:ascii="Arial" w:hAnsi="Arial" w:cs="Arial"/>
          <w:color w:val="231F20"/>
          <w:spacing w:val="-5"/>
          <w:sz w:val="20"/>
          <w:szCs w:val="20"/>
        </w:rPr>
        <w:t xml:space="preserve"> </w:t>
      </w:r>
      <w:r w:rsidRPr="007F3751">
        <w:rPr>
          <w:rFonts w:ascii="Arial" w:hAnsi="Arial" w:cs="Arial"/>
          <w:color w:val="231F20"/>
          <w:sz w:val="20"/>
          <w:szCs w:val="20"/>
        </w:rPr>
        <w:t>runners-up if the funds of the Competition</w:t>
      </w:r>
      <w:r w:rsidRPr="007F3751">
        <w:rPr>
          <w:rFonts w:ascii="Arial" w:hAnsi="Arial" w:cs="Arial"/>
          <w:color w:val="231F20"/>
          <w:spacing w:val="2"/>
          <w:sz w:val="20"/>
          <w:szCs w:val="20"/>
        </w:rPr>
        <w:t xml:space="preserve"> </w:t>
      </w:r>
      <w:r w:rsidRPr="007F3751">
        <w:rPr>
          <w:rFonts w:ascii="Arial" w:hAnsi="Arial" w:cs="Arial"/>
          <w:color w:val="231F20"/>
          <w:sz w:val="20"/>
          <w:szCs w:val="20"/>
        </w:rPr>
        <w:t>permit.</w:t>
      </w:r>
    </w:p>
    <w:p w:rsidR="007F3751" w:rsidRPr="007F3751" w:rsidRDefault="007F3751" w:rsidP="007F3751">
      <w:pPr>
        <w:pStyle w:val="ListParagraph"/>
        <w:numPr>
          <w:ilvl w:val="0"/>
          <w:numId w:val="1"/>
        </w:numPr>
        <w:tabs>
          <w:tab w:val="left" w:pos="688"/>
        </w:tabs>
        <w:spacing w:before="64" w:line="249" w:lineRule="auto"/>
        <w:ind w:right="843" w:hanging="283"/>
        <w:rPr>
          <w:rFonts w:ascii="Arial" w:hAnsi="Arial" w:cs="Arial"/>
          <w:dstrike/>
          <w:sz w:val="20"/>
          <w:szCs w:val="20"/>
        </w:rPr>
      </w:pPr>
      <w:r w:rsidRPr="007F3751">
        <w:rPr>
          <w:rFonts w:ascii="Arial" w:hAnsi="Arial" w:cs="Arial"/>
          <w:dstrike/>
          <w:sz w:val="20"/>
          <w:szCs w:val="20"/>
        </w:rPr>
        <w:t>It is the responsibility of a Club having been presented with a League or Sportsmanship Cup or Trophy to have it engraved, at its own expense, with the name of the Club and the year of presentation in conformity with any existing engraving before returning it to the Competition. Any Club failing to comply with this instruction will be fined £25 and the cost to the Competition for having the item engraved. Any Club failing to return a Cup or Shield by the last day of February in the year following presentation will be fined (in accordance with the Fines Tariff), followed by an additional fine for each subsequent delay of 14 days or part thereof. Pewter-based trophies (League Winners) should only be cleaned using warm soapy water - metal cleaners or other abrasives MUST NOT BE USED.</w:t>
      </w:r>
      <w:r w:rsidRPr="007F3751">
        <w:rPr>
          <w:rFonts w:ascii="Arial" w:hAnsi="Arial" w:cs="Arial"/>
          <w:b/>
          <w:color w:val="FF0000"/>
          <w:sz w:val="20"/>
          <w:szCs w:val="20"/>
        </w:rPr>
        <w:t xml:space="preserve"> Both above</w:t>
      </w:r>
      <w:r>
        <w:rPr>
          <w:rFonts w:ascii="Arial" w:hAnsi="Arial" w:cs="Arial"/>
          <w:b/>
          <w:color w:val="FF0000"/>
          <w:sz w:val="20"/>
          <w:szCs w:val="20"/>
        </w:rPr>
        <w:t xml:space="preserve"> rules</w:t>
      </w:r>
      <w:r w:rsidRPr="007F3751">
        <w:rPr>
          <w:rFonts w:ascii="Arial" w:hAnsi="Arial" w:cs="Arial"/>
          <w:b/>
          <w:color w:val="FF0000"/>
          <w:sz w:val="20"/>
          <w:szCs w:val="20"/>
        </w:rPr>
        <w:t xml:space="preserve"> removed as trophies no longer returnable</w:t>
      </w:r>
      <w:r>
        <w:rPr>
          <w:rFonts w:ascii="Arial" w:hAnsi="Arial" w:cs="Arial"/>
          <w:b/>
          <w:color w:val="FF0000"/>
          <w:sz w:val="20"/>
          <w:szCs w:val="20"/>
        </w:rPr>
        <w:t>.</w:t>
      </w:r>
    </w:p>
    <w:p w:rsidR="007F3751" w:rsidRDefault="007F3751" w:rsidP="007F3751">
      <w:pPr>
        <w:pStyle w:val="ListParagraph"/>
        <w:tabs>
          <w:tab w:val="left" w:pos="688"/>
        </w:tabs>
        <w:spacing w:before="64" w:line="249" w:lineRule="auto"/>
        <w:ind w:left="687" w:right="843" w:firstLine="0"/>
        <w:rPr>
          <w:rFonts w:ascii="Arial" w:hAnsi="Arial" w:cs="Arial"/>
          <w:b/>
          <w:color w:val="FF0000"/>
          <w:sz w:val="20"/>
          <w:szCs w:val="20"/>
        </w:rPr>
      </w:pPr>
    </w:p>
    <w:p w:rsidR="007F3751" w:rsidRPr="007F3751" w:rsidRDefault="007F3751" w:rsidP="007F3751">
      <w:pPr>
        <w:pStyle w:val="BodyText"/>
        <w:spacing w:before="119"/>
        <w:ind w:left="122"/>
        <w:jc w:val="left"/>
        <w:rPr>
          <w:rFonts w:ascii="Arial" w:hAnsi="Arial" w:cs="Arial"/>
          <w:b/>
          <w:sz w:val="20"/>
          <w:szCs w:val="20"/>
        </w:rPr>
      </w:pPr>
      <w:r w:rsidRPr="007F3751">
        <w:rPr>
          <w:rFonts w:ascii="Arial" w:hAnsi="Arial" w:cs="Arial"/>
          <w:b/>
          <w:color w:val="231F20"/>
          <w:sz w:val="20"/>
          <w:szCs w:val="20"/>
        </w:rPr>
        <w:t>QUALIFICATION OF PLAYERS</w:t>
      </w:r>
    </w:p>
    <w:p w:rsidR="007F3751" w:rsidRPr="007F3751" w:rsidRDefault="007F3751" w:rsidP="007F3751">
      <w:pPr>
        <w:tabs>
          <w:tab w:val="left" w:pos="407"/>
          <w:tab w:val="left" w:pos="1256"/>
        </w:tabs>
        <w:spacing w:before="62" w:line="249" w:lineRule="auto"/>
        <w:ind w:right="842"/>
        <w:rPr>
          <w:rFonts w:ascii="Arial" w:hAnsi="Arial" w:cs="Arial"/>
          <w:sz w:val="20"/>
          <w:szCs w:val="20"/>
        </w:rPr>
      </w:pPr>
      <w:r w:rsidRPr="00BB4E3B">
        <w:rPr>
          <w:rFonts w:ascii="Arial" w:hAnsi="Arial" w:cs="Arial"/>
          <w:b/>
          <w:color w:val="231F20"/>
          <w:sz w:val="20"/>
          <w:szCs w:val="20"/>
        </w:rPr>
        <w:t>18</w:t>
      </w:r>
      <w:r>
        <w:rPr>
          <w:rFonts w:ascii="Arial" w:hAnsi="Arial" w:cs="Arial"/>
          <w:color w:val="231F20"/>
          <w:sz w:val="20"/>
          <w:szCs w:val="20"/>
        </w:rPr>
        <w:t xml:space="preserve"> </w:t>
      </w:r>
      <w:r w:rsidRPr="007F3751">
        <w:rPr>
          <w:rFonts w:ascii="Arial" w:hAnsi="Arial" w:cs="Arial"/>
          <w:color w:val="231F20"/>
          <w:sz w:val="20"/>
          <w:szCs w:val="20"/>
        </w:rPr>
        <w:t>A) (</w:t>
      </w:r>
      <w:proofErr w:type="spellStart"/>
      <w:r w:rsidRPr="007F3751">
        <w:rPr>
          <w:rFonts w:ascii="Arial" w:hAnsi="Arial" w:cs="Arial"/>
          <w:color w:val="231F20"/>
          <w:sz w:val="20"/>
          <w:szCs w:val="20"/>
        </w:rPr>
        <w:t>i</w:t>
      </w:r>
      <w:proofErr w:type="spellEnd"/>
      <w:r w:rsidRPr="007F3751">
        <w:rPr>
          <w:rFonts w:ascii="Arial" w:hAnsi="Arial" w:cs="Arial"/>
          <w:color w:val="231F20"/>
          <w:sz w:val="20"/>
          <w:szCs w:val="20"/>
        </w:rPr>
        <w:t>)</w:t>
      </w:r>
      <w:r w:rsidRPr="007F3751">
        <w:rPr>
          <w:rFonts w:ascii="Arial" w:hAnsi="Arial" w:cs="Arial"/>
          <w:color w:val="231F20"/>
          <w:sz w:val="20"/>
          <w:szCs w:val="20"/>
        </w:rPr>
        <w:tab/>
        <w:t>A</w:t>
      </w:r>
      <w:r w:rsidRPr="007F3751">
        <w:rPr>
          <w:rFonts w:ascii="Arial" w:hAnsi="Arial" w:cs="Arial"/>
          <w:color w:val="231F20"/>
          <w:spacing w:val="-7"/>
          <w:sz w:val="20"/>
          <w:szCs w:val="20"/>
        </w:rPr>
        <w:t xml:space="preserve"> </w:t>
      </w:r>
      <w:r w:rsidRPr="007F3751">
        <w:rPr>
          <w:rFonts w:ascii="Arial" w:hAnsi="Arial" w:cs="Arial"/>
          <w:color w:val="231F20"/>
          <w:sz w:val="20"/>
          <w:szCs w:val="20"/>
        </w:rPr>
        <w:t>Player</w:t>
      </w:r>
      <w:r w:rsidRPr="007F3751">
        <w:rPr>
          <w:rFonts w:ascii="Arial" w:hAnsi="Arial" w:cs="Arial"/>
          <w:color w:val="231F20"/>
          <w:spacing w:val="-7"/>
          <w:sz w:val="20"/>
          <w:szCs w:val="20"/>
        </w:rPr>
        <w:t xml:space="preserve"> </w:t>
      </w:r>
      <w:r w:rsidRPr="007F3751">
        <w:rPr>
          <w:rFonts w:ascii="Arial" w:hAnsi="Arial" w:cs="Arial"/>
          <w:color w:val="231F20"/>
          <w:sz w:val="20"/>
          <w:szCs w:val="20"/>
        </w:rPr>
        <w:t>is</w:t>
      </w:r>
      <w:r w:rsidRPr="007F3751">
        <w:rPr>
          <w:rFonts w:ascii="Arial" w:hAnsi="Arial" w:cs="Arial"/>
          <w:color w:val="231F20"/>
          <w:spacing w:val="-7"/>
          <w:sz w:val="20"/>
          <w:szCs w:val="20"/>
        </w:rPr>
        <w:t xml:space="preserve"> </w:t>
      </w:r>
      <w:r w:rsidRPr="007F3751">
        <w:rPr>
          <w:rFonts w:ascii="Arial" w:hAnsi="Arial" w:cs="Arial"/>
          <w:color w:val="231F20"/>
          <w:sz w:val="20"/>
          <w:szCs w:val="20"/>
        </w:rPr>
        <w:t>one</w:t>
      </w:r>
      <w:r w:rsidRPr="007F3751">
        <w:rPr>
          <w:rFonts w:ascii="Arial" w:hAnsi="Arial" w:cs="Arial"/>
          <w:color w:val="231F20"/>
          <w:spacing w:val="-7"/>
          <w:sz w:val="20"/>
          <w:szCs w:val="20"/>
        </w:rPr>
        <w:t xml:space="preserve"> </w:t>
      </w:r>
      <w:r w:rsidRPr="007F3751">
        <w:rPr>
          <w:rFonts w:ascii="Arial" w:hAnsi="Arial" w:cs="Arial"/>
          <w:color w:val="231F20"/>
          <w:sz w:val="20"/>
          <w:szCs w:val="20"/>
        </w:rPr>
        <w:t>who,</w:t>
      </w:r>
      <w:r w:rsidRPr="007F3751">
        <w:rPr>
          <w:rFonts w:ascii="Arial" w:hAnsi="Arial" w:cs="Arial"/>
          <w:color w:val="231F20"/>
          <w:spacing w:val="-7"/>
          <w:sz w:val="20"/>
          <w:szCs w:val="20"/>
        </w:rPr>
        <w:t xml:space="preserve"> </w:t>
      </w:r>
      <w:r w:rsidRPr="007F3751">
        <w:rPr>
          <w:rFonts w:ascii="Arial" w:hAnsi="Arial" w:cs="Arial"/>
          <w:color w:val="231F20"/>
          <w:sz w:val="20"/>
          <w:szCs w:val="20"/>
        </w:rPr>
        <w:t>being</w:t>
      </w:r>
      <w:r w:rsidRPr="007F3751">
        <w:rPr>
          <w:rFonts w:ascii="Arial" w:hAnsi="Arial" w:cs="Arial"/>
          <w:color w:val="231F20"/>
          <w:spacing w:val="-7"/>
          <w:sz w:val="20"/>
          <w:szCs w:val="20"/>
        </w:rPr>
        <w:t xml:space="preserve"> </w:t>
      </w:r>
      <w:r w:rsidRPr="007F3751">
        <w:rPr>
          <w:rFonts w:ascii="Arial" w:hAnsi="Arial" w:cs="Arial"/>
          <w:color w:val="231F20"/>
          <w:sz w:val="20"/>
          <w:szCs w:val="20"/>
        </w:rPr>
        <w:t>in</w:t>
      </w:r>
      <w:r w:rsidRPr="007F3751">
        <w:rPr>
          <w:rFonts w:ascii="Arial" w:hAnsi="Arial" w:cs="Arial"/>
          <w:color w:val="231F20"/>
          <w:spacing w:val="-7"/>
          <w:sz w:val="20"/>
          <w:szCs w:val="20"/>
        </w:rPr>
        <w:t xml:space="preserve"> </w:t>
      </w:r>
      <w:r w:rsidRPr="007F3751">
        <w:rPr>
          <w:rFonts w:ascii="Arial" w:hAnsi="Arial" w:cs="Arial"/>
          <w:color w:val="231F20"/>
          <w:sz w:val="20"/>
          <w:szCs w:val="20"/>
        </w:rPr>
        <w:t>all</w:t>
      </w:r>
      <w:r w:rsidRPr="007F3751">
        <w:rPr>
          <w:rFonts w:ascii="Arial" w:hAnsi="Arial" w:cs="Arial"/>
          <w:color w:val="231F20"/>
          <w:spacing w:val="-7"/>
          <w:sz w:val="20"/>
          <w:szCs w:val="20"/>
        </w:rPr>
        <w:t xml:space="preserve"> </w:t>
      </w:r>
      <w:r w:rsidRPr="007F3751">
        <w:rPr>
          <w:rFonts w:ascii="Arial" w:hAnsi="Arial" w:cs="Arial"/>
          <w:color w:val="231F20"/>
          <w:sz w:val="20"/>
          <w:szCs w:val="20"/>
        </w:rPr>
        <w:t>other</w:t>
      </w:r>
      <w:r w:rsidRPr="007F3751">
        <w:rPr>
          <w:rFonts w:ascii="Arial" w:hAnsi="Arial" w:cs="Arial"/>
          <w:color w:val="231F20"/>
          <w:spacing w:val="-7"/>
          <w:sz w:val="20"/>
          <w:szCs w:val="20"/>
        </w:rPr>
        <w:t xml:space="preserve"> </w:t>
      </w:r>
      <w:r w:rsidRPr="007F3751">
        <w:rPr>
          <w:rFonts w:ascii="Arial" w:hAnsi="Arial" w:cs="Arial"/>
          <w:color w:val="231F20"/>
          <w:sz w:val="20"/>
          <w:szCs w:val="20"/>
        </w:rPr>
        <w:t xml:space="preserve">respects </w:t>
      </w:r>
      <w:proofErr w:type="gramStart"/>
      <w:r w:rsidRPr="007F3751">
        <w:rPr>
          <w:rFonts w:ascii="Arial" w:hAnsi="Arial" w:cs="Arial"/>
          <w:color w:val="231F20"/>
          <w:sz w:val="20"/>
          <w:szCs w:val="20"/>
        </w:rPr>
        <w:t>eligible,</w:t>
      </w:r>
      <w:proofErr w:type="gramEnd"/>
      <w:r w:rsidRPr="007F3751">
        <w:rPr>
          <w:rFonts w:ascii="Arial" w:hAnsi="Arial" w:cs="Arial"/>
          <w:color w:val="231F20"/>
          <w:sz w:val="20"/>
          <w:szCs w:val="20"/>
        </w:rPr>
        <w:t xml:space="preserve"> has:-</w:t>
      </w:r>
    </w:p>
    <w:p w:rsidR="007F3751" w:rsidRPr="007F3751" w:rsidRDefault="007F3751" w:rsidP="007F3751">
      <w:pPr>
        <w:pStyle w:val="ListParagraph"/>
        <w:numPr>
          <w:ilvl w:val="0"/>
          <w:numId w:val="3"/>
        </w:numPr>
        <w:tabs>
          <w:tab w:val="left" w:pos="1823"/>
          <w:tab w:val="left" w:pos="1824"/>
        </w:tabs>
        <w:spacing w:before="63"/>
        <w:ind w:right="-26"/>
        <w:rPr>
          <w:rFonts w:ascii="Arial" w:hAnsi="Arial" w:cs="Arial"/>
          <w:b/>
          <w:i/>
          <w:color w:val="FF0000"/>
          <w:sz w:val="20"/>
          <w:szCs w:val="20"/>
        </w:rPr>
      </w:pPr>
      <w:proofErr w:type="gramStart"/>
      <w:r w:rsidRPr="007F3751">
        <w:rPr>
          <w:rFonts w:ascii="Arial" w:hAnsi="Arial" w:cs="Arial"/>
          <w:b/>
          <w:i/>
          <w:color w:val="FF0000"/>
          <w:sz w:val="20"/>
          <w:szCs w:val="20"/>
        </w:rPr>
        <w:t>registered</w:t>
      </w:r>
      <w:proofErr w:type="gramEnd"/>
      <w:r w:rsidRPr="007F3751">
        <w:rPr>
          <w:rFonts w:ascii="Arial" w:hAnsi="Arial" w:cs="Arial"/>
          <w:b/>
          <w:i/>
          <w:color w:val="FF0000"/>
          <w:sz w:val="20"/>
          <w:szCs w:val="20"/>
        </w:rPr>
        <w:t xml:space="preserve"> through</w:t>
      </w:r>
      <w:r w:rsidRPr="007F3751">
        <w:rPr>
          <w:rFonts w:ascii="Arial" w:hAnsi="Arial" w:cs="Arial"/>
          <w:b/>
          <w:i/>
          <w:color w:val="FF0000"/>
          <w:spacing w:val="-13"/>
          <w:sz w:val="20"/>
          <w:szCs w:val="20"/>
        </w:rPr>
        <w:t xml:space="preserve"> </w:t>
      </w:r>
      <w:r w:rsidRPr="007F3751">
        <w:rPr>
          <w:rFonts w:ascii="Arial" w:hAnsi="Arial" w:cs="Arial"/>
          <w:b/>
          <w:i/>
          <w:color w:val="FF0000"/>
          <w:sz w:val="20"/>
          <w:szCs w:val="20"/>
        </w:rPr>
        <w:t>WGS.</w:t>
      </w:r>
    </w:p>
    <w:p w:rsidR="007F3751" w:rsidRPr="007F3751" w:rsidRDefault="007F3751" w:rsidP="007F3751">
      <w:pPr>
        <w:pStyle w:val="BodyText"/>
        <w:spacing w:before="63"/>
        <w:ind w:left="1823"/>
        <w:rPr>
          <w:rFonts w:ascii="Arial" w:hAnsi="Arial" w:cs="Arial"/>
          <w:b/>
          <w:color w:val="FF0000"/>
          <w:sz w:val="20"/>
          <w:szCs w:val="20"/>
        </w:rPr>
      </w:pPr>
      <w:r w:rsidRPr="007F3751">
        <w:rPr>
          <w:rFonts w:ascii="Arial" w:hAnsi="Arial" w:cs="Arial"/>
          <w:b/>
          <w:color w:val="FF0000"/>
          <w:sz w:val="20"/>
          <w:szCs w:val="20"/>
        </w:rPr>
        <w:t>If</w:t>
      </w:r>
      <w:r w:rsidRPr="007F3751">
        <w:rPr>
          <w:rFonts w:ascii="Arial" w:hAnsi="Arial" w:cs="Arial"/>
          <w:b/>
          <w:color w:val="FF0000"/>
          <w:spacing w:val="-6"/>
          <w:sz w:val="20"/>
          <w:szCs w:val="20"/>
        </w:rPr>
        <w:t xml:space="preserve"> </w:t>
      </w:r>
      <w:r w:rsidRPr="007F3751">
        <w:rPr>
          <w:rFonts w:ascii="Arial" w:hAnsi="Arial" w:cs="Arial"/>
          <w:b/>
          <w:color w:val="FF0000"/>
          <w:sz w:val="20"/>
          <w:szCs w:val="20"/>
        </w:rPr>
        <w:t>a</w:t>
      </w:r>
      <w:r w:rsidRPr="007F3751">
        <w:rPr>
          <w:rFonts w:ascii="Arial" w:hAnsi="Arial" w:cs="Arial"/>
          <w:b/>
          <w:color w:val="FF0000"/>
          <w:spacing w:val="-6"/>
          <w:sz w:val="20"/>
          <w:szCs w:val="20"/>
        </w:rPr>
        <w:t xml:space="preserve"> </w:t>
      </w:r>
      <w:r w:rsidRPr="007F3751">
        <w:rPr>
          <w:rFonts w:ascii="Arial" w:hAnsi="Arial" w:cs="Arial"/>
          <w:b/>
          <w:color w:val="FF0000"/>
          <w:sz w:val="20"/>
          <w:szCs w:val="20"/>
        </w:rPr>
        <w:t>Club</w:t>
      </w:r>
      <w:r w:rsidRPr="007F3751">
        <w:rPr>
          <w:rFonts w:ascii="Arial" w:hAnsi="Arial" w:cs="Arial"/>
          <w:b/>
          <w:color w:val="FF0000"/>
          <w:spacing w:val="-6"/>
          <w:sz w:val="20"/>
          <w:szCs w:val="20"/>
        </w:rPr>
        <w:t xml:space="preserve"> </w:t>
      </w:r>
      <w:r w:rsidRPr="007F3751">
        <w:rPr>
          <w:rFonts w:ascii="Arial" w:hAnsi="Arial" w:cs="Arial"/>
          <w:b/>
          <w:color w:val="FF0000"/>
          <w:sz w:val="20"/>
          <w:szCs w:val="20"/>
        </w:rPr>
        <w:t>attempts</w:t>
      </w:r>
      <w:r w:rsidRPr="007F3751">
        <w:rPr>
          <w:rFonts w:ascii="Arial" w:hAnsi="Arial" w:cs="Arial"/>
          <w:b/>
          <w:color w:val="FF0000"/>
          <w:spacing w:val="-6"/>
          <w:sz w:val="20"/>
          <w:szCs w:val="20"/>
        </w:rPr>
        <w:t xml:space="preserve"> </w:t>
      </w:r>
      <w:r w:rsidRPr="007F3751">
        <w:rPr>
          <w:rFonts w:ascii="Arial" w:hAnsi="Arial" w:cs="Arial"/>
          <w:b/>
          <w:color w:val="FF0000"/>
          <w:sz w:val="20"/>
          <w:szCs w:val="20"/>
        </w:rPr>
        <w:t>to</w:t>
      </w:r>
      <w:r w:rsidRPr="007F3751">
        <w:rPr>
          <w:rFonts w:ascii="Arial" w:hAnsi="Arial" w:cs="Arial"/>
          <w:b/>
          <w:color w:val="FF0000"/>
          <w:spacing w:val="-6"/>
          <w:sz w:val="20"/>
          <w:szCs w:val="20"/>
        </w:rPr>
        <w:t xml:space="preserve"> </w:t>
      </w:r>
      <w:r w:rsidRPr="007F3751">
        <w:rPr>
          <w:rFonts w:ascii="Arial" w:hAnsi="Arial" w:cs="Arial"/>
          <w:b/>
          <w:color w:val="FF0000"/>
          <w:sz w:val="20"/>
          <w:szCs w:val="20"/>
        </w:rPr>
        <w:t>register</w:t>
      </w:r>
      <w:r w:rsidRPr="007F3751">
        <w:rPr>
          <w:rFonts w:ascii="Arial" w:hAnsi="Arial" w:cs="Arial"/>
          <w:b/>
          <w:color w:val="FF0000"/>
          <w:spacing w:val="-6"/>
          <w:sz w:val="20"/>
          <w:szCs w:val="20"/>
        </w:rPr>
        <w:t xml:space="preserve"> </w:t>
      </w:r>
      <w:r w:rsidRPr="007F3751">
        <w:rPr>
          <w:rFonts w:ascii="Arial" w:hAnsi="Arial" w:cs="Arial"/>
          <w:b/>
          <w:color w:val="FF0000"/>
          <w:sz w:val="20"/>
          <w:szCs w:val="20"/>
        </w:rPr>
        <w:t>a</w:t>
      </w:r>
      <w:r w:rsidRPr="007F3751">
        <w:rPr>
          <w:rFonts w:ascii="Arial" w:hAnsi="Arial" w:cs="Arial"/>
          <w:b/>
          <w:color w:val="FF0000"/>
          <w:spacing w:val="-6"/>
          <w:sz w:val="20"/>
          <w:szCs w:val="20"/>
        </w:rPr>
        <w:t xml:space="preserve"> </w:t>
      </w:r>
      <w:r w:rsidRPr="007F3751">
        <w:rPr>
          <w:rFonts w:ascii="Arial" w:hAnsi="Arial" w:cs="Arial"/>
          <w:b/>
          <w:color w:val="FF0000"/>
          <w:sz w:val="20"/>
          <w:szCs w:val="20"/>
        </w:rPr>
        <w:t>player</w:t>
      </w:r>
      <w:r w:rsidRPr="007F3751">
        <w:rPr>
          <w:rFonts w:ascii="Arial" w:hAnsi="Arial" w:cs="Arial"/>
          <w:b/>
          <w:color w:val="FF0000"/>
          <w:spacing w:val="-6"/>
          <w:sz w:val="20"/>
          <w:szCs w:val="20"/>
        </w:rPr>
        <w:t xml:space="preserve"> </w:t>
      </w:r>
      <w:r w:rsidRPr="007F3751">
        <w:rPr>
          <w:rFonts w:ascii="Arial" w:hAnsi="Arial" w:cs="Arial"/>
          <w:b/>
          <w:color w:val="FF0000"/>
          <w:sz w:val="20"/>
          <w:szCs w:val="20"/>
        </w:rPr>
        <w:t>via</w:t>
      </w:r>
      <w:r w:rsidRPr="007F3751">
        <w:rPr>
          <w:rFonts w:ascii="Arial" w:hAnsi="Arial" w:cs="Arial"/>
          <w:b/>
          <w:color w:val="FF0000"/>
          <w:spacing w:val="-6"/>
          <w:sz w:val="20"/>
          <w:szCs w:val="20"/>
        </w:rPr>
        <w:t xml:space="preserve"> </w:t>
      </w:r>
      <w:r w:rsidRPr="007F3751">
        <w:rPr>
          <w:rFonts w:ascii="Arial" w:hAnsi="Arial" w:cs="Arial"/>
          <w:b/>
          <w:color w:val="FF0000"/>
          <w:sz w:val="20"/>
          <w:szCs w:val="20"/>
        </w:rPr>
        <w:t>WGS</w:t>
      </w:r>
      <w:r w:rsidRPr="007F3751">
        <w:rPr>
          <w:rFonts w:ascii="Arial" w:hAnsi="Arial" w:cs="Arial"/>
          <w:b/>
          <w:color w:val="FF0000"/>
          <w:spacing w:val="-6"/>
          <w:sz w:val="20"/>
          <w:szCs w:val="20"/>
        </w:rPr>
        <w:t xml:space="preserve"> </w:t>
      </w:r>
      <w:r w:rsidRPr="007F3751">
        <w:rPr>
          <w:rFonts w:ascii="Arial" w:hAnsi="Arial" w:cs="Arial"/>
          <w:b/>
          <w:color w:val="FF0000"/>
          <w:sz w:val="20"/>
          <w:szCs w:val="20"/>
        </w:rPr>
        <w:t>but</w:t>
      </w:r>
      <w:r w:rsidRPr="007F3751">
        <w:rPr>
          <w:rFonts w:ascii="Arial" w:hAnsi="Arial" w:cs="Arial"/>
          <w:b/>
          <w:color w:val="FF0000"/>
          <w:spacing w:val="-6"/>
          <w:sz w:val="20"/>
          <w:szCs w:val="20"/>
        </w:rPr>
        <w:t xml:space="preserve"> </w:t>
      </w:r>
      <w:r w:rsidRPr="007F3751">
        <w:rPr>
          <w:rFonts w:ascii="Arial" w:hAnsi="Arial" w:cs="Arial"/>
          <w:b/>
          <w:color w:val="FF0000"/>
          <w:sz w:val="20"/>
          <w:szCs w:val="20"/>
        </w:rPr>
        <w:t>does</w:t>
      </w:r>
      <w:r w:rsidRPr="007F3751">
        <w:rPr>
          <w:rFonts w:ascii="Arial" w:hAnsi="Arial" w:cs="Arial"/>
          <w:b/>
          <w:color w:val="FF0000"/>
          <w:spacing w:val="-6"/>
          <w:sz w:val="20"/>
          <w:szCs w:val="20"/>
        </w:rPr>
        <w:t xml:space="preserve"> </w:t>
      </w:r>
      <w:r w:rsidRPr="007F3751">
        <w:rPr>
          <w:rFonts w:ascii="Arial" w:hAnsi="Arial" w:cs="Arial"/>
          <w:b/>
          <w:color w:val="FF0000"/>
          <w:sz w:val="20"/>
          <w:szCs w:val="20"/>
        </w:rPr>
        <w:t>not</w:t>
      </w:r>
      <w:r w:rsidRPr="007F3751">
        <w:rPr>
          <w:rFonts w:ascii="Arial" w:hAnsi="Arial" w:cs="Arial"/>
          <w:b/>
          <w:color w:val="FF0000"/>
          <w:spacing w:val="-6"/>
          <w:sz w:val="20"/>
          <w:szCs w:val="20"/>
        </w:rPr>
        <w:t xml:space="preserve"> </w:t>
      </w:r>
      <w:r w:rsidRPr="007F3751">
        <w:rPr>
          <w:rFonts w:ascii="Arial" w:hAnsi="Arial" w:cs="Arial"/>
          <w:b/>
          <w:color w:val="FF0000"/>
          <w:sz w:val="20"/>
          <w:szCs w:val="20"/>
        </w:rPr>
        <w:t>fully and correctly complete the necessary information via WGS, the registration will not be</w:t>
      </w:r>
      <w:r w:rsidRPr="007F3751">
        <w:rPr>
          <w:rFonts w:ascii="Arial" w:hAnsi="Arial" w:cs="Arial"/>
          <w:b/>
          <w:color w:val="FF0000"/>
          <w:spacing w:val="-4"/>
          <w:sz w:val="20"/>
          <w:szCs w:val="20"/>
        </w:rPr>
        <w:t xml:space="preserve"> </w:t>
      </w:r>
      <w:r w:rsidRPr="007F3751">
        <w:rPr>
          <w:rFonts w:ascii="Arial" w:hAnsi="Arial" w:cs="Arial"/>
          <w:b/>
          <w:color w:val="FF0000"/>
          <w:sz w:val="20"/>
          <w:szCs w:val="20"/>
        </w:rPr>
        <w:t>processed.</w:t>
      </w:r>
    </w:p>
    <w:p w:rsidR="007F3751" w:rsidRPr="007F3751" w:rsidRDefault="007F3751" w:rsidP="007F3751">
      <w:pPr>
        <w:pStyle w:val="BodyText"/>
        <w:spacing w:before="56" w:line="249" w:lineRule="auto"/>
        <w:ind w:left="1823" w:right="-26"/>
        <w:rPr>
          <w:rFonts w:ascii="Arial" w:hAnsi="Arial" w:cs="Arial"/>
          <w:b/>
          <w:color w:val="FF0000"/>
          <w:sz w:val="20"/>
          <w:szCs w:val="20"/>
        </w:rPr>
      </w:pPr>
      <w:r w:rsidRPr="007F3751">
        <w:rPr>
          <w:rFonts w:ascii="Arial" w:hAnsi="Arial" w:cs="Arial"/>
          <w:b/>
          <w:color w:val="FF0000"/>
          <w:sz w:val="20"/>
          <w:szCs w:val="20"/>
        </w:rPr>
        <w:t>For Clubs registering Players via WGS (under Rule 18 (A) (</w:t>
      </w:r>
      <w:proofErr w:type="spellStart"/>
      <w:r w:rsidRPr="007F3751">
        <w:rPr>
          <w:rFonts w:ascii="Arial" w:hAnsi="Arial" w:cs="Arial"/>
          <w:b/>
          <w:color w:val="FF0000"/>
          <w:sz w:val="20"/>
          <w:szCs w:val="20"/>
        </w:rPr>
        <w:t>i</w:t>
      </w:r>
      <w:proofErr w:type="spellEnd"/>
      <w:r w:rsidRPr="007F3751">
        <w:rPr>
          <w:rFonts w:ascii="Arial" w:hAnsi="Arial" w:cs="Arial"/>
          <w:b/>
          <w:color w:val="FF0000"/>
          <w:sz w:val="20"/>
          <w:szCs w:val="20"/>
        </w:rPr>
        <w:t>) (c)) Clubs must access WGS in</w:t>
      </w:r>
      <w:r w:rsidRPr="007F3751">
        <w:rPr>
          <w:rFonts w:ascii="Arial" w:hAnsi="Arial" w:cs="Arial"/>
          <w:b/>
          <w:color w:val="FF0000"/>
          <w:spacing w:val="28"/>
          <w:sz w:val="20"/>
          <w:szCs w:val="20"/>
        </w:rPr>
        <w:t xml:space="preserve"> </w:t>
      </w:r>
      <w:r w:rsidRPr="007F3751">
        <w:rPr>
          <w:rFonts w:ascii="Arial" w:hAnsi="Arial" w:cs="Arial"/>
          <w:b/>
          <w:color w:val="FF0000"/>
          <w:sz w:val="20"/>
          <w:szCs w:val="20"/>
        </w:rPr>
        <w:t>order to complete the registration</w:t>
      </w:r>
      <w:r w:rsidRPr="007F3751">
        <w:rPr>
          <w:rFonts w:ascii="Arial" w:hAnsi="Arial" w:cs="Arial"/>
          <w:b/>
          <w:color w:val="FF0000"/>
          <w:spacing w:val="-16"/>
          <w:sz w:val="20"/>
          <w:szCs w:val="20"/>
        </w:rPr>
        <w:t xml:space="preserve"> </w:t>
      </w:r>
      <w:r w:rsidRPr="007F3751">
        <w:rPr>
          <w:rFonts w:ascii="Arial" w:hAnsi="Arial" w:cs="Arial"/>
          <w:b/>
          <w:color w:val="FF0000"/>
          <w:sz w:val="20"/>
          <w:szCs w:val="20"/>
        </w:rPr>
        <w:t>process.</w:t>
      </w:r>
    </w:p>
    <w:p w:rsidR="007F3751" w:rsidRPr="007F3751" w:rsidRDefault="007F3751" w:rsidP="007F3751">
      <w:pPr>
        <w:pStyle w:val="ListParagraph"/>
        <w:tabs>
          <w:tab w:val="left" w:pos="1823"/>
          <w:tab w:val="left" w:pos="1824"/>
        </w:tabs>
        <w:spacing w:line="249" w:lineRule="auto"/>
        <w:ind w:left="1823" w:right="-26" w:firstLine="0"/>
        <w:rPr>
          <w:rFonts w:ascii="Arial" w:hAnsi="Arial" w:cs="Arial"/>
          <w:dstrike/>
          <w:sz w:val="20"/>
          <w:szCs w:val="20"/>
        </w:rPr>
      </w:pPr>
    </w:p>
    <w:p w:rsidR="007F3751" w:rsidRPr="007F3751" w:rsidRDefault="007F3751" w:rsidP="007F3751">
      <w:pPr>
        <w:pStyle w:val="ListParagraph"/>
        <w:tabs>
          <w:tab w:val="left" w:pos="1823"/>
          <w:tab w:val="left" w:pos="1824"/>
        </w:tabs>
        <w:spacing w:line="249" w:lineRule="auto"/>
        <w:ind w:left="1823" w:right="-26" w:firstLine="0"/>
        <w:rPr>
          <w:rFonts w:ascii="Arial" w:hAnsi="Arial" w:cs="Arial"/>
          <w:dstrike/>
          <w:sz w:val="20"/>
          <w:szCs w:val="20"/>
        </w:rPr>
      </w:pPr>
      <w:r w:rsidRPr="007F3751">
        <w:rPr>
          <w:rFonts w:ascii="Arial" w:hAnsi="Arial" w:cs="Arial"/>
          <w:dstrike/>
          <w:color w:val="231F20"/>
          <w:sz w:val="20"/>
          <w:szCs w:val="20"/>
        </w:rPr>
        <w:t xml:space="preserve">signed a fully and correctly completed Competition registration form in ink, countersigned by his /her parent or guardian and by an Officer of the Club, and who has been </w:t>
      </w:r>
      <w:r w:rsidRPr="007F3751">
        <w:rPr>
          <w:rFonts w:ascii="Arial" w:hAnsi="Arial" w:cs="Arial"/>
          <w:dstrike/>
          <w:sz w:val="20"/>
          <w:szCs w:val="20"/>
        </w:rPr>
        <w:t xml:space="preserve">registered with the (Registrations) Secretary at least 4 days prior to the Player playing and whose completed </w:t>
      </w:r>
      <w:proofErr w:type="gramStart"/>
      <w:r w:rsidRPr="007F3751">
        <w:rPr>
          <w:rFonts w:ascii="Arial" w:hAnsi="Arial" w:cs="Arial"/>
          <w:dstrike/>
          <w:sz w:val="20"/>
          <w:szCs w:val="20"/>
        </w:rPr>
        <w:t>registration  ID</w:t>
      </w:r>
      <w:proofErr w:type="gramEnd"/>
      <w:r w:rsidRPr="007F3751">
        <w:rPr>
          <w:rFonts w:ascii="Arial" w:hAnsi="Arial" w:cs="Arial"/>
          <w:dstrike/>
          <w:sz w:val="20"/>
          <w:szCs w:val="20"/>
        </w:rPr>
        <w:t xml:space="preserve"> card has been </w:t>
      </w:r>
      <w:r w:rsidRPr="007F3751">
        <w:rPr>
          <w:rFonts w:ascii="Arial" w:hAnsi="Arial" w:cs="Arial"/>
          <w:dstrike/>
          <w:color w:val="231F20"/>
          <w:sz w:val="20"/>
          <w:szCs w:val="20"/>
        </w:rPr>
        <w:t>received by the Club prior to playing in a Competition Match. The registration document must incorporate emergency contact details of the Player’s parents or guardians. These details must be available at matches and training events the Player attends within the management of the Club or</w:t>
      </w:r>
      <w:r w:rsidRPr="007F3751">
        <w:rPr>
          <w:rFonts w:ascii="Arial" w:hAnsi="Arial" w:cs="Arial"/>
          <w:dstrike/>
          <w:color w:val="231F20"/>
          <w:spacing w:val="1"/>
          <w:sz w:val="20"/>
          <w:szCs w:val="20"/>
        </w:rPr>
        <w:t xml:space="preserve"> </w:t>
      </w:r>
      <w:r w:rsidRPr="007F3751">
        <w:rPr>
          <w:rFonts w:ascii="Arial" w:hAnsi="Arial" w:cs="Arial"/>
          <w:dstrike/>
          <w:color w:val="231F20"/>
          <w:sz w:val="20"/>
          <w:szCs w:val="20"/>
        </w:rPr>
        <w:t>Competition;</w:t>
      </w:r>
    </w:p>
    <w:p w:rsidR="007F3751" w:rsidRPr="007F3751" w:rsidRDefault="007F3751" w:rsidP="007F3751">
      <w:pPr>
        <w:pStyle w:val="BodyText"/>
        <w:spacing w:before="63"/>
        <w:ind w:left="1256"/>
        <w:rPr>
          <w:rFonts w:ascii="Arial" w:hAnsi="Arial" w:cs="Arial"/>
          <w:dstrike/>
          <w:sz w:val="20"/>
          <w:szCs w:val="20"/>
        </w:rPr>
      </w:pPr>
      <w:r w:rsidRPr="007F3751">
        <w:rPr>
          <w:rFonts w:ascii="Arial" w:hAnsi="Arial" w:cs="Arial"/>
          <w:dstrike/>
          <w:color w:val="231F20"/>
          <w:sz w:val="20"/>
          <w:szCs w:val="20"/>
        </w:rPr>
        <w:t>Any registration form which is sent by means set out at Rule 18(A) (</w:t>
      </w:r>
      <w:proofErr w:type="spellStart"/>
      <w:r w:rsidRPr="007F3751">
        <w:rPr>
          <w:rFonts w:ascii="Arial" w:hAnsi="Arial" w:cs="Arial"/>
          <w:dstrike/>
          <w:color w:val="231F20"/>
          <w:sz w:val="20"/>
          <w:szCs w:val="20"/>
        </w:rPr>
        <w:t>i</w:t>
      </w:r>
      <w:proofErr w:type="spellEnd"/>
      <w:r w:rsidRPr="007F3751">
        <w:rPr>
          <w:rFonts w:ascii="Arial" w:hAnsi="Arial" w:cs="Arial"/>
          <w:dstrike/>
          <w:color w:val="231F20"/>
          <w:sz w:val="20"/>
          <w:szCs w:val="20"/>
        </w:rPr>
        <w:t>)(a) above that is not fully and correctly completed will be returned to the</w:t>
      </w:r>
      <w:r w:rsidRPr="007F3751">
        <w:rPr>
          <w:rFonts w:ascii="Arial" w:hAnsi="Arial" w:cs="Arial"/>
          <w:dstrike/>
          <w:color w:val="231F20"/>
          <w:spacing w:val="28"/>
          <w:sz w:val="20"/>
          <w:szCs w:val="20"/>
        </w:rPr>
        <w:t xml:space="preserve"> </w:t>
      </w:r>
      <w:r w:rsidRPr="007F3751">
        <w:rPr>
          <w:rFonts w:ascii="Arial" w:hAnsi="Arial" w:cs="Arial"/>
          <w:dstrike/>
          <w:color w:val="231F20"/>
          <w:sz w:val="20"/>
          <w:szCs w:val="20"/>
        </w:rPr>
        <w:t>Club</w:t>
      </w:r>
      <w:r w:rsidRPr="007F3751">
        <w:rPr>
          <w:rFonts w:ascii="Arial" w:hAnsi="Arial" w:cs="Arial"/>
          <w:dstrike/>
          <w:color w:val="231F20"/>
          <w:spacing w:val="-6"/>
          <w:sz w:val="20"/>
          <w:szCs w:val="20"/>
        </w:rPr>
        <w:t xml:space="preserve"> </w:t>
      </w:r>
      <w:r w:rsidRPr="007F3751">
        <w:rPr>
          <w:rFonts w:ascii="Arial" w:hAnsi="Arial" w:cs="Arial"/>
          <w:dstrike/>
          <w:color w:val="231F20"/>
          <w:sz w:val="20"/>
          <w:szCs w:val="20"/>
        </w:rPr>
        <w:t>unprocessed.</w:t>
      </w:r>
      <w:r w:rsidRPr="007F3751">
        <w:rPr>
          <w:rFonts w:ascii="Arial" w:hAnsi="Arial" w:cs="Arial"/>
          <w:dstrike/>
          <w:color w:val="231F20"/>
          <w:spacing w:val="-6"/>
          <w:sz w:val="20"/>
          <w:szCs w:val="20"/>
        </w:rPr>
        <w:t xml:space="preserve"> </w:t>
      </w:r>
    </w:p>
    <w:p w:rsidR="007F3751" w:rsidRPr="007F3751" w:rsidRDefault="007F3751" w:rsidP="007F3751">
      <w:pPr>
        <w:pStyle w:val="BodyText"/>
        <w:spacing w:before="56" w:line="249" w:lineRule="auto"/>
        <w:ind w:left="1256" w:right="-26" w:hanging="1"/>
        <w:rPr>
          <w:rFonts w:ascii="Arial" w:hAnsi="Arial" w:cs="Arial"/>
          <w:dstrike/>
          <w:sz w:val="20"/>
          <w:szCs w:val="20"/>
        </w:rPr>
      </w:pPr>
      <w:r w:rsidRPr="007F3751">
        <w:rPr>
          <w:rFonts w:ascii="Arial" w:hAnsi="Arial" w:cs="Arial"/>
          <w:dstrike/>
          <w:color w:val="231F20"/>
          <w:sz w:val="20"/>
          <w:szCs w:val="20"/>
        </w:rPr>
        <w:t>For Clubs registering Players under Rule 18(A) (</w:t>
      </w:r>
      <w:proofErr w:type="spellStart"/>
      <w:r w:rsidRPr="007F3751">
        <w:rPr>
          <w:rFonts w:ascii="Arial" w:hAnsi="Arial" w:cs="Arial"/>
          <w:dstrike/>
          <w:color w:val="231F20"/>
          <w:sz w:val="20"/>
          <w:szCs w:val="20"/>
        </w:rPr>
        <w:t>i</w:t>
      </w:r>
      <w:proofErr w:type="spellEnd"/>
      <w:r w:rsidRPr="007F3751">
        <w:rPr>
          <w:rFonts w:ascii="Arial" w:hAnsi="Arial" w:cs="Arial"/>
          <w:dstrike/>
          <w:color w:val="231F20"/>
          <w:sz w:val="20"/>
          <w:szCs w:val="20"/>
        </w:rPr>
        <w:t xml:space="preserve">) (a) registration forms will be provided in a format to be determined by the Competition. </w:t>
      </w:r>
      <w:proofErr w:type="gramStart"/>
      <w:r w:rsidRPr="007F3751">
        <w:rPr>
          <w:rFonts w:ascii="Arial" w:hAnsi="Arial" w:cs="Arial"/>
          <w:b/>
          <w:color w:val="FF0000"/>
          <w:sz w:val="20"/>
          <w:szCs w:val="20"/>
        </w:rPr>
        <w:t>( Adopted</w:t>
      </w:r>
      <w:proofErr w:type="gramEnd"/>
      <w:r w:rsidRPr="007F3751">
        <w:rPr>
          <w:rFonts w:ascii="Arial" w:hAnsi="Arial" w:cs="Arial"/>
          <w:b/>
          <w:color w:val="FF0000"/>
          <w:sz w:val="20"/>
          <w:szCs w:val="20"/>
        </w:rPr>
        <w:t xml:space="preserve"> WGS Registrations )</w:t>
      </w:r>
    </w:p>
    <w:p w:rsidR="007F3751" w:rsidRPr="007F3751" w:rsidRDefault="007F3751" w:rsidP="007F3751">
      <w:pPr>
        <w:spacing w:before="87" w:line="249" w:lineRule="auto"/>
        <w:ind w:left="1276" w:right="-26"/>
        <w:jc w:val="both"/>
        <w:rPr>
          <w:rFonts w:ascii="Arial" w:hAnsi="Arial" w:cs="Arial"/>
          <w:dstrike/>
          <w:sz w:val="20"/>
          <w:szCs w:val="20"/>
        </w:rPr>
      </w:pPr>
      <w:r w:rsidRPr="007F3751">
        <w:rPr>
          <w:rFonts w:ascii="Arial" w:hAnsi="Arial" w:cs="Arial"/>
          <w:dstrike/>
          <w:color w:val="231F20"/>
          <w:sz w:val="20"/>
          <w:szCs w:val="20"/>
        </w:rPr>
        <w:t>The registration document must incorporate two current passport-size photographs of the Player seeking registration together with confirmation that the Player’s proof of date of birth has been checked by the Club and is accurate.</w:t>
      </w:r>
      <w:r w:rsidRPr="007F3751">
        <w:rPr>
          <w:rFonts w:ascii="Arial" w:hAnsi="Arial" w:cs="Arial"/>
          <w:b/>
          <w:color w:val="FF0000"/>
          <w:sz w:val="20"/>
          <w:szCs w:val="20"/>
        </w:rPr>
        <w:t xml:space="preserve"> </w:t>
      </w:r>
      <w:proofErr w:type="gramStart"/>
      <w:r w:rsidRPr="007F3751">
        <w:rPr>
          <w:rFonts w:ascii="Arial" w:hAnsi="Arial" w:cs="Arial"/>
          <w:b/>
          <w:color w:val="FF0000"/>
          <w:sz w:val="20"/>
          <w:szCs w:val="20"/>
        </w:rPr>
        <w:t>( Adopted</w:t>
      </w:r>
      <w:proofErr w:type="gramEnd"/>
      <w:r w:rsidRPr="007F3751">
        <w:rPr>
          <w:rFonts w:ascii="Arial" w:hAnsi="Arial" w:cs="Arial"/>
          <w:b/>
          <w:color w:val="FF0000"/>
          <w:sz w:val="20"/>
          <w:szCs w:val="20"/>
        </w:rPr>
        <w:t xml:space="preserve"> WGS Registrations )</w:t>
      </w:r>
    </w:p>
    <w:p w:rsidR="007F3751" w:rsidRPr="007F3751" w:rsidRDefault="007F3751" w:rsidP="007F3751">
      <w:pPr>
        <w:pStyle w:val="ListParagraph"/>
        <w:tabs>
          <w:tab w:val="left" w:pos="688"/>
        </w:tabs>
        <w:spacing w:before="64" w:line="249" w:lineRule="auto"/>
        <w:ind w:left="687" w:right="843" w:firstLine="0"/>
        <w:rPr>
          <w:rFonts w:ascii="Arial" w:hAnsi="Arial" w:cs="Arial"/>
          <w:dstrike/>
          <w:sz w:val="20"/>
          <w:szCs w:val="20"/>
        </w:rPr>
      </w:pPr>
    </w:p>
    <w:p w:rsidR="00BB414D" w:rsidRPr="00BB414D" w:rsidRDefault="00BB414D" w:rsidP="00BB414D">
      <w:pPr>
        <w:pStyle w:val="BodyText"/>
        <w:spacing w:before="5"/>
        <w:ind w:left="0"/>
        <w:jc w:val="left"/>
        <w:rPr>
          <w:rFonts w:ascii="Arial" w:hAnsi="Arial" w:cs="Arial"/>
          <w:color w:val="FF0000"/>
          <w:sz w:val="20"/>
          <w:szCs w:val="20"/>
        </w:rPr>
      </w:pPr>
      <w:r w:rsidRPr="00BB414D">
        <w:rPr>
          <w:rFonts w:ascii="Arial" w:hAnsi="Arial" w:cs="Arial"/>
          <w:sz w:val="20"/>
          <w:szCs w:val="20"/>
        </w:rPr>
        <w:t xml:space="preserve">Any Player without a photo / </w:t>
      </w:r>
      <w:r w:rsidRPr="00BB414D">
        <w:rPr>
          <w:rFonts w:ascii="Arial" w:hAnsi="Arial" w:cs="Arial"/>
          <w:b/>
          <w:color w:val="FF0000"/>
          <w:sz w:val="20"/>
          <w:szCs w:val="20"/>
        </w:rPr>
        <w:t>WGS registration</w:t>
      </w:r>
      <w:r w:rsidRPr="00BB414D">
        <w:rPr>
          <w:rFonts w:ascii="Arial" w:hAnsi="Arial" w:cs="Arial"/>
          <w:sz w:val="20"/>
          <w:szCs w:val="20"/>
        </w:rPr>
        <w:t xml:space="preserve"> ID card shall not be able to take part in any Competition Match</w:t>
      </w:r>
    </w:p>
    <w:p w:rsidR="00BB414D" w:rsidRDefault="00BB414D" w:rsidP="00BB414D">
      <w:pPr>
        <w:tabs>
          <w:tab w:val="left" w:pos="711"/>
        </w:tabs>
        <w:spacing w:before="135" w:line="249" w:lineRule="auto"/>
        <w:ind w:right="841"/>
        <w:rPr>
          <w:rFonts w:ascii="Arial" w:hAnsi="Arial" w:cs="Arial"/>
          <w:color w:val="231F20"/>
          <w:spacing w:val="-7"/>
          <w:sz w:val="20"/>
          <w:szCs w:val="20"/>
        </w:rPr>
      </w:pPr>
      <w:r>
        <w:rPr>
          <w:rFonts w:ascii="Arial" w:hAnsi="Arial" w:cs="Arial"/>
          <w:color w:val="231F20"/>
          <w:sz w:val="20"/>
          <w:szCs w:val="20"/>
        </w:rPr>
        <w:t xml:space="preserve">(D)        </w:t>
      </w:r>
      <w:r w:rsidRPr="00BB414D">
        <w:rPr>
          <w:rFonts w:ascii="Arial" w:hAnsi="Arial" w:cs="Arial"/>
          <w:color w:val="231F20"/>
          <w:sz w:val="20"/>
          <w:szCs w:val="20"/>
        </w:rPr>
        <w:t>A</w:t>
      </w:r>
      <w:r w:rsidRPr="00BB414D">
        <w:rPr>
          <w:rFonts w:ascii="Arial" w:hAnsi="Arial" w:cs="Arial"/>
          <w:color w:val="231F20"/>
          <w:spacing w:val="-7"/>
          <w:sz w:val="20"/>
          <w:szCs w:val="20"/>
        </w:rPr>
        <w:t xml:space="preserve"> </w:t>
      </w:r>
      <w:r w:rsidRPr="00BB414D">
        <w:rPr>
          <w:rFonts w:ascii="Arial" w:hAnsi="Arial" w:cs="Arial"/>
          <w:color w:val="231F20"/>
          <w:sz w:val="20"/>
          <w:szCs w:val="20"/>
        </w:rPr>
        <w:t>fee</w:t>
      </w:r>
      <w:r w:rsidRPr="00BB414D">
        <w:rPr>
          <w:rFonts w:ascii="Arial" w:hAnsi="Arial" w:cs="Arial"/>
          <w:color w:val="231F20"/>
          <w:spacing w:val="-7"/>
          <w:sz w:val="20"/>
          <w:szCs w:val="20"/>
        </w:rPr>
        <w:t xml:space="preserve"> </w:t>
      </w:r>
      <w:r w:rsidRPr="00BB414D">
        <w:rPr>
          <w:rFonts w:ascii="Arial" w:hAnsi="Arial" w:cs="Arial"/>
          <w:color w:val="231F20"/>
          <w:sz w:val="20"/>
          <w:szCs w:val="20"/>
        </w:rPr>
        <w:t>as</w:t>
      </w:r>
      <w:r w:rsidRPr="00BB414D">
        <w:rPr>
          <w:rFonts w:ascii="Arial" w:hAnsi="Arial" w:cs="Arial"/>
          <w:color w:val="231F20"/>
          <w:spacing w:val="-7"/>
          <w:sz w:val="20"/>
          <w:szCs w:val="20"/>
        </w:rPr>
        <w:t xml:space="preserve"> </w:t>
      </w:r>
      <w:r w:rsidRPr="00BB414D">
        <w:rPr>
          <w:rFonts w:ascii="Arial" w:hAnsi="Arial" w:cs="Arial"/>
          <w:color w:val="231F20"/>
          <w:sz w:val="20"/>
          <w:szCs w:val="20"/>
        </w:rPr>
        <w:t>set</w:t>
      </w:r>
      <w:r w:rsidRPr="00BB414D">
        <w:rPr>
          <w:rFonts w:ascii="Arial" w:hAnsi="Arial" w:cs="Arial"/>
          <w:color w:val="231F20"/>
          <w:spacing w:val="-7"/>
          <w:sz w:val="20"/>
          <w:szCs w:val="20"/>
        </w:rPr>
        <w:t xml:space="preserve"> </w:t>
      </w:r>
      <w:r w:rsidRPr="00BB414D">
        <w:rPr>
          <w:rFonts w:ascii="Arial" w:hAnsi="Arial" w:cs="Arial"/>
          <w:color w:val="231F20"/>
          <w:sz w:val="20"/>
          <w:szCs w:val="20"/>
        </w:rPr>
        <w:t>out</w:t>
      </w:r>
      <w:r w:rsidRPr="00BB414D">
        <w:rPr>
          <w:rFonts w:ascii="Arial" w:hAnsi="Arial" w:cs="Arial"/>
          <w:color w:val="231F20"/>
          <w:spacing w:val="-7"/>
          <w:sz w:val="20"/>
          <w:szCs w:val="20"/>
        </w:rPr>
        <w:t xml:space="preserve"> </w:t>
      </w:r>
      <w:r w:rsidRPr="00BB414D">
        <w:rPr>
          <w:rFonts w:ascii="Arial" w:hAnsi="Arial" w:cs="Arial"/>
          <w:color w:val="231F20"/>
          <w:sz w:val="20"/>
          <w:szCs w:val="20"/>
        </w:rPr>
        <w:t>in</w:t>
      </w:r>
      <w:r w:rsidRPr="00BB414D">
        <w:rPr>
          <w:rFonts w:ascii="Arial" w:hAnsi="Arial" w:cs="Arial"/>
          <w:color w:val="231F20"/>
          <w:spacing w:val="-7"/>
          <w:sz w:val="20"/>
          <w:szCs w:val="20"/>
        </w:rPr>
        <w:t xml:space="preserve"> </w:t>
      </w:r>
      <w:r w:rsidRPr="00BB414D">
        <w:rPr>
          <w:rFonts w:ascii="Arial" w:hAnsi="Arial" w:cs="Arial"/>
          <w:color w:val="231F20"/>
          <w:sz w:val="20"/>
          <w:szCs w:val="20"/>
        </w:rPr>
        <w:t>the</w:t>
      </w:r>
      <w:r w:rsidRPr="00BB414D">
        <w:rPr>
          <w:rFonts w:ascii="Arial" w:hAnsi="Arial" w:cs="Arial"/>
          <w:color w:val="231F20"/>
          <w:spacing w:val="-7"/>
          <w:sz w:val="20"/>
          <w:szCs w:val="20"/>
        </w:rPr>
        <w:t xml:space="preserve"> </w:t>
      </w:r>
      <w:r w:rsidRPr="00BB414D">
        <w:rPr>
          <w:rFonts w:ascii="Arial" w:hAnsi="Arial" w:cs="Arial"/>
          <w:color w:val="231F20"/>
          <w:sz w:val="20"/>
          <w:szCs w:val="20"/>
        </w:rPr>
        <w:t xml:space="preserve">Fees </w:t>
      </w:r>
      <w:r w:rsidRPr="00BB414D">
        <w:rPr>
          <w:rFonts w:ascii="Arial" w:hAnsi="Arial" w:cs="Arial"/>
          <w:color w:val="231F20"/>
          <w:spacing w:val="-3"/>
          <w:sz w:val="20"/>
          <w:szCs w:val="20"/>
        </w:rPr>
        <w:t>Tariff</w:t>
      </w:r>
      <w:r w:rsidRPr="00BB414D">
        <w:rPr>
          <w:rFonts w:ascii="Arial" w:hAnsi="Arial" w:cs="Arial"/>
          <w:color w:val="231F20"/>
          <w:spacing w:val="-7"/>
          <w:sz w:val="20"/>
          <w:szCs w:val="20"/>
        </w:rPr>
        <w:t xml:space="preserve"> </w:t>
      </w:r>
      <w:r w:rsidRPr="00BB414D">
        <w:rPr>
          <w:rFonts w:ascii="Arial" w:hAnsi="Arial" w:cs="Arial"/>
          <w:color w:val="231F20"/>
          <w:sz w:val="20"/>
          <w:szCs w:val="20"/>
        </w:rPr>
        <w:t>shall</w:t>
      </w:r>
      <w:r w:rsidRPr="00BB414D">
        <w:rPr>
          <w:rFonts w:ascii="Arial" w:hAnsi="Arial" w:cs="Arial"/>
          <w:color w:val="231F20"/>
          <w:spacing w:val="-7"/>
          <w:sz w:val="20"/>
          <w:szCs w:val="20"/>
        </w:rPr>
        <w:t xml:space="preserve"> </w:t>
      </w:r>
      <w:r w:rsidRPr="00BB414D">
        <w:rPr>
          <w:rFonts w:ascii="Arial" w:hAnsi="Arial" w:cs="Arial"/>
          <w:color w:val="231F20"/>
          <w:sz w:val="20"/>
          <w:szCs w:val="20"/>
        </w:rPr>
        <w:t>be</w:t>
      </w:r>
      <w:r w:rsidRPr="00BB414D">
        <w:rPr>
          <w:rFonts w:ascii="Arial" w:hAnsi="Arial" w:cs="Arial"/>
          <w:color w:val="231F20"/>
          <w:spacing w:val="-7"/>
          <w:sz w:val="20"/>
          <w:szCs w:val="20"/>
        </w:rPr>
        <w:t xml:space="preserve"> </w:t>
      </w:r>
      <w:r w:rsidRPr="00BB414D">
        <w:rPr>
          <w:rFonts w:ascii="Arial" w:hAnsi="Arial" w:cs="Arial"/>
          <w:color w:val="231F20"/>
          <w:sz w:val="20"/>
          <w:szCs w:val="20"/>
        </w:rPr>
        <w:t>paid</w:t>
      </w:r>
      <w:r w:rsidRPr="00BB414D">
        <w:rPr>
          <w:rFonts w:ascii="Arial" w:hAnsi="Arial" w:cs="Arial"/>
          <w:color w:val="231F20"/>
          <w:spacing w:val="-7"/>
          <w:sz w:val="20"/>
          <w:szCs w:val="20"/>
        </w:rPr>
        <w:t xml:space="preserve"> </w:t>
      </w:r>
      <w:r w:rsidRPr="00BB414D">
        <w:rPr>
          <w:rFonts w:ascii="Arial" w:hAnsi="Arial" w:cs="Arial"/>
          <w:color w:val="231F20"/>
          <w:sz w:val="20"/>
          <w:szCs w:val="20"/>
        </w:rPr>
        <w:t>by</w:t>
      </w:r>
      <w:r w:rsidRPr="00BB414D">
        <w:rPr>
          <w:rFonts w:ascii="Arial" w:hAnsi="Arial" w:cs="Arial"/>
          <w:color w:val="231F20"/>
          <w:spacing w:val="-7"/>
          <w:sz w:val="20"/>
          <w:szCs w:val="20"/>
        </w:rPr>
        <w:t xml:space="preserve"> </w:t>
      </w:r>
      <w:r w:rsidRPr="00BB414D">
        <w:rPr>
          <w:rFonts w:ascii="Arial" w:hAnsi="Arial" w:cs="Arial"/>
          <w:color w:val="231F20"/>
          <w:sz w:val="20"/>
          <w:szCs w:val="20"/>
        </w:rPr>
        <w:t>each</w:t>
      </w:r>
      <w:r w:rsidRPr="00BB414D">
        <w:rPr>
          <w:rFonts w:ascii="Arial" w:hAnsi="Arial" w:cs="Arial"/>
          <w:color w:val="231F20"/>
          <w:spacing w:val="-7"/>
          <w:sz w:val="20"/>
          <w:szCs w:val="20"/>
        </w:rPr>
        <w:t xml:space="preserve"> </w:t>
      </w:r>
      <w:r w:rsidRPr="00BB414D">
        <w:rPr>
          <w:rFonts w:ascii="Arial" w:hAnsi="Arial" w:cs="Arial"/>
          <w:color w:val="231F20"/>
          <w:sz w:val="20"/>
          <w:szCs w:val="20"/>
        </w:rPr>
        <w:t>Club/Team</w:t>
      </w:r>
      <w:r w:rsidRPr="00BB414D">
        <w:rPr>
          <w:rFonts w:ascii="Arial" w:hAnsi="Arial" w:cs="Arial"/>
          <w:color w:val="231F20"/>
          <w:spacing w:val="-7"/>
          <w:sz w:val="20"/>
          <w:szCs w:val="20"/>
        </w:rPr>
        <w:t xml:space="preserve"> </w:t>
      </w:r>
      <w:r w:rsidRPr="00BB414D">
        <w:rPr>
          <w:rFonts w:ascii="Arial" w:hAnsi="Arial" w:cs="Arial"/>
          <w:color w:val="231F20"/>
          <w:sz w:val="20"/>
          <w:szCs w:val="20"/>
        </w:rPr>
        <w:t>for</w:t>
      </w:r>
      <w:r w:rsidRPr="00BB414D">
        <w:rPr>
          <w:rFonts w:ascii="Arial" w:hAnsi="Arial" w:cs="Arial"/>
          <w:color w:val="231F20"/>
          <w:spacing w:val="-7"/>
          <w:sz w:val="20"/>
          <w:szCs w:val="20"/>
        </w:rPr>
        <w:t xml:space="preserve"> </w:t>
      </w:r>
      <w:r w:rsidRPr="00BB414D">
        <w:rPr>
          <w:rFonts w:ascii="Arial" w:hAnsi="Arial" w:cs="Arial"/>
          <w:color w:val="231F20"/>
          <w:sz w:val="20"/>
          <w:szCs w:val="20"/>
        </w:rPr>
        <w:t>each</w:t>
      </w:r>
      <w:r w:rsidRPr="00BB414D">
        <w:rPr>
          <w:rFonts w:ascii="Arial" w:hAnsi="Arial" w:cs="Arial"/>
          <w:color w:val="231F20"/>
          <w:spacing w:val="-7"/>
          <w:sz w:val="20"/>
          <w:szCs w:val="20"/>
        </w:rPr>
        <w:t xml:space="preserve"> </w:t>
      </w:r>
      <w:r w:rsidRPr="00BB414D">
        <w:rPr>
          <w:rFonts w:ascii="Arial" w:hAnsi="Arial" w:cs="Arial"/>
          <w:color w:val="231F20"/>
          <w:sz w:val="20"/>
          <w:szCs w:val="20"/>
        </w:rPr>
        <w:t>Player</w:t>
      </w:r>
      <w:r w:rsidRPr="00BB414D">
        <w:rPr>
          <w:rFonts w:ascii="Arial" w:hAnsi="Arial" w:cs="Arial"/>
          <w:color w:val="231F20"/>
          <w:spacing w:val="-7"/>
          <w:sz w:val="20"/>
          <w:szCs w:val="20"/>
        </w:rPr>
        <w:t xml:space="preserve"> </w:t>
      </w:r>
      <w:r>
        <w:rPr>
          <w:rFonts w:ascii="Arial" w:hAnsi="Arial" w:cs="Arial"/>
          <w:color w:val="231F20"/>
          <w:spacing w:val="-7"/>
          <w:sz w:val="20"/>
          <w:szCs w:val="20"/>
        </w:rPr>
        <w:t xml:space="preserve">       </w:t>
      </w:r>
    </w:p>
    <w:p w:rsidR="00BB414D" w:rsidRPr="00BB414D" w:rsidRDefault="00BB414D" w:rsidP="00BB414D">
      <w:pPr>
        <w:tabs>
          <w:tab w:val="left" w:pos="711"/>
        </w:tabs>
        <w:spacing w:before="135" w:line="249" w:lineRule="auto"/>
        <w:ind w:right="841"/>
        <w:rPr>
          <w:rFonts w:ascii="Arial" w:hAnsi="Arial" w:cs="Arial"/>
          <w:sz w:val="20"/>
          <w:szCs w:val="20"/>
        </w:rPr>
      </w:pPr>
      <w:r>
        <w:rPr>
          <w:rFonts w:ascii="Arial" w:hAnsi="Arial" w:cs="Arial"/>
          <w:color w:val="231F20"/>
          <w:spacing w:val="-7"/>
          <w:sz w:val="20"/>
          <w:szCs w:val="20"/>
        </w:rPr>
        <w:t xml:space="preserve">               </w:t>
      </w:r>
      <w:proofErr w:type="gramStart"/>
      <w:r w:rsidRPr="00BB414D">
        <w:rPr>
          <w:rFonts w:ascii="Arial" w:hAnsi="Arial" w:cs="Arial"/>
          <w:color w:val="231F20"/>
          <w:sz w:val="20"/>
          <w:szCs w:val="20"/>
        </w:rPr>
        <w:t>registered</w:t>
      </w:r>
      <w:proofErr w:type="gramEnd"/>
      <w:r w:rsidRPr="00BB414D">
        <w:rPr>
          <w:rFonts w:ascii="Arial" w:hAnsi="Arial" w:cs="Arial"/>
          <w:color w:val="231F20"/>
          <w:sz w:val="20"/>
          <w:szCs w:val="20"/>
        </w:rPr>
        <w:t xml:space="preserve">, if applicable. </w:t>
      </w:r>
    </w:p>
    <w:p w:rsidR="00BB414D" w:rsidRPr="00BB414D" w:rsidRDefault="00BB414D" w:rsidP="00BB414D">
      <w:pPr>
        <w:pStyle w:val="ListParagraph"/>
        <w:tabs>
          <w:tab w:val="left" w:pos="711"/>
        </w:tabs>
        <w:spacing w:before="135" w:line="249" w:lineRule="auto"/>
        <w:ind w:left="709" w:right="841"/>
        <w:rPr>
          <w:rFonts w:ascii="Arial" w:hAnsi="Arial" w:cs="Arial"/>
          <w:dstrike/>
          <w:sz w:val="20"/>
          <w:szCs w:val="20"/>
        </w:rPr>
      </w:pPr>
      <w:r w:rsidRPr="00BB414D">
        <w:rPr>
          <w:rFonts w:ascii="Arial" w:hAnsi="Arial" w:cs="Arial"/>
          <w:sz w:val="20"/>
          <w:szCs w:val="20"/>
        </w:rPr>
        <w:t xml:space="preserve">   </w:t>
      </w:r>
      <w:r w:rsidRPr="00BB414D">
        <w:rPr>
          <w:rFonts w:ascii="Arial" w:hAnsi="Arial" w:cs="Arial"/>
          <w:dstrike/>
          <w:sz w:val="20"/>
          <w:szCs w:val="20"/>
        </w:rPr>
        <w:t xml:space="preserve">   Photo copy forms will not be accepted. Each batch of registration forms must be sent to the Registration Secretary together with a first class stamped self-addressed envelope. Where a batch of registration forms are not accompanied by a SAE of sufficient value, this will result in the defaulting Club being fined per batch. Failure to correctly complete the Registration Form and/or failure to provide proof of date of birth where applicable will result in a fine per form. It is the responsibility of the relevant Club Officer to ensure registration counterfoils are correct and have been returned to the club by the Registration Secretary. The Registration Secretary will return photo cards to Clubs in the self-addressed envelope showing the first day the player can play.</w:t>
      </w:r>
    </w:p>
    <w:p w:rsidR="00BB414D" w:rsidRDefault="00BB414D" w:rsidP="00BB414D">
      <w:pPr>
        <w:pStyle w:val="ListParagraph"/>
        <w:tabs>
          <w:tab w:val="left" w:pos="711"/>
        </w:tabs>
        <w:spacing w:before="135" w:line="249" w:lineRule="auto"/>
        <w:ind w:left="709" w:right="841" w:firstLine="0"/>
        <w:jc w:val="left"/>
        <w:rPr>
          <w:rFonts w:ascii="Arial" w:hAnsi="Arial" w:cs="Arial"/>
          <w:b/>
          <w:color w:val="FF0000"/>
          <w:sz w:val="20"/>
          <w:szCs w:val="20"/>
        </w:rPr>
      </w:pPr>
      <w:r w:rsidRPr="00BB414D">
        <w:rPr>
          <w:rFonts w:ascii="Arial" w:hAnsi="Arial" w:cs="Arial"/>
          <w:dstrike/>
          <w:sz w:val="20"/>
          <w:szCs w:val="20"/>
        </w:rPr>
        <w:t xml:space="preserve">Failure to comply with this Rule will result in a fine (in accordance with the Fines </w:t>
      </w:r>
      <w:proofErr w:type="gramStart"/>
      <w:r w:rsidRPr="00BB414D">
        <w:rPr>
          <w:rFonts w:ascii="Arial" w:hAnsi="Arial" w:cs="Arial"/>
          <w:dstrike/>
          <w:sz w:val="20"/>
          <w:szCs w:val="20"/>
        </w:rPr>
        <w:t>Tariff )</w:t>
      </w:r>
      <w:proofErr w:type="gramEnd"/>
      <w:r w:rsidRPr="00BB414D">
        <w:rPr>
          <w:rFonts w:ascii="Arial" w:hAnsi="Arial" w:cs="Arial"/>
          <w:b/>
          <w:color w:val="FF0000"/>
          <w:sz w:val="20"/>
          <w:szCs w:val="20"/>
        </w:rPr>
        <w:t xml:space="preserve"> ( Adopted WGS Registrations )</w:t>
      </w:r>
    </w:p>
    <w:p w:rsidR="00BB414D" w:rsidRPr="00BB414D" w:rsidRDefault="00BB414D" w:rsidP="00BB414D">
      <w:pPr>
        <w:pStyle w:val="ListParagraph"/>
        <w:tabs>
          <w:tab w:val="left" w:pos="711"/>
        </w:tabs>
        <w:spacing w:before="135" w:line="249" w:lineRule="auto"/>
        <w:ind w:left="709" w:right="841" w:firstLine="0"/>
        <w:jc w:val="left"/>
        <w:rPr>
          <w:rFonts w:ascii="Arial" w:hAnsi="Arial" w:cs="Arial"/>
          <w:b/>
          <w:color w:val="FF0000"/>
          <w:sz w:val="20"/>
          <w:szCs w:val="20"/>
        </w:rPr>
      </w:pPr>
    </w:p>
    <w:p w:rsidR="00BB414D" w:rsidRPr="00BB414D" w:rsidRDefault="00BB414D" w:rsidP="00BB414D">
      <w:pPr>
        <w:tabs>
          <w:tab w:val="left" w:pos="709"/>
        </w:tabs>
        <w:spacing w:before="56" w:line="249" w:lineRule="auto"/>
        <w:ind w:right="-26"/>
        <w:rPr>
          <w:rFonts w:ascii="Arial" w:hAnsi="Arial" w:cs="Arial"/>
          <w:color w:val="231F20"/>
          <w:sz w:val="20"/>
          <w:szCs w:val="20"/>
        </w:rPr>
      </w:pPr>
      <w:r w:rsidRPr="00BB414D">
        <w:rPr>
          <w:rFonts w:ascii="Arial" w:hAnsi="Arial" w:cs="Arial"/>
          <w:color w:val="231F20"/>
          <w:sz w:val="16"/>
        </w:rPr>
        <w:t>(</w:t>
      </w:r>
      <w:r w:rsidRPr="00BB414D">
        <w:rPr>
          <w:rFonts w:ascii="Arial" w:hAnsi="Arial" w:cs="Arial"/>
          <w:color w:val="231F20"/>
          <w:sz w:val="20"/>
          <w:szCs w:val="20"/>
        </w:rPr>
        <w:t xml:space="preserve">H) </w:t>
      </w:r>
      <w:r w:rsidRPr="00BB414D">
        <w:rPr>
          <w:rFonts w:ascii="Arial" w:hAnsi="Arial" w:cs="Arial"/>
          <w:color w:val="231F20"/>
          <w:sz w:val="20"/>
          <w:szCs w:val="20"/>
        </w:rPr>
        <w:t xml:space="preserve">Subject to compliance with </w:t>
      </w:r>
      <w:r w:rsidRPr="00BB414D">
        <w:rPr>
          <w:rFonts w:ascii="Arial" w:hAnsi="Arial" w:cs="Arial"/>
          <w:color w:val="231F20"/>
          <w:spacing w:val="-5"/>
          <w:sz w:val="20"/>
          <w:szCs w:val="20"/>
        </w:rPr>
        <w:t>FA Rule</w:t>
      </w:r>
      <w:r w:rsidRPr="00BB414D">
        <w:rPr>
          <w:rFonts w:ascii="Arial" w:hAnsi="Arial" w:cs="Arial"/>
          <w:color w:val="231F20"/>
          <w:sz w:val="20"/>
          <w:szCs w:val="20"/>
        </w:rPr>
        <w:t xml:space="preserve"> C2(a) when a Club wishes to register a player who   is already </w:t>
      </w:r>
      <w:r>
        <w:rPr>
          <w:rFonts w:ascii="Arial" w:hAnsi="Arial" w:cs="Arial"/>
          <w:color w:val="231F20"/>
          <w:sz w:val="20"/>
          <w:szCs w:val="20"/>
        </w:rPr>
        <w:t xml:space="preserve">          </w:t>
      </w:r>
      <w:r w:rsidRPr="00BB414D">
        <w:rPr>
          <w:rFonts w:ascii="Arial" w:hAnsi="Arial" w:cs="Arial"/>
          <w:color w:val="231F20"/>
          <w:sz w:val="20"/>
          <w:szCs w:val="20"/>
        </w:rPr>
        <w:t xml:space="preserve">registered with another club it shall submit a transfer form (in a format as determined by the Competition) to the Competition accompanied by a fee as set out in the Fees </w:t>
      </w:r>
      <w:r w:rsidRPr="00BB414D">
        <w:rPr>
          <w:rFonts w:ascii="Arial" w:hAnsi="Arial" w:cs="Arial"/>
          <w:color w:val="231F20"/>
          <w:spacing w:val="-3"/>
          <w:sz w:val="20"/>
          <w:szCs w:val="20"/>
        </w:rPr>
        <w:t xml:space="preserve">Tariff. </w:t>
      </w:r>
      <w:r w:rsidRPr="00BB414D">
        <w:rPr>
          <w:rFonts w:ascii="Arial" w:hAnsi="Arial" w:cs="Arial"/>
          <w:color w:val="231F20"/>
          <w:sz w:val="20"/>
          <w:szCs w:val="20"/>
        </w:rPr>
        <w:t>Such transfer shall be referred by the Competition to the club for which the player is registered. Should this club object to the transfer it should state its objections in writing to the Competition and to the player concerned within</w:t>
      </w:r>
      <w:r w:rsidRPr="00BB414D">
        <w:rPr>
          <w:rFonts w:ascii="Arial" w:hAnsi="Arial" w:cs="Arial"/>
          <w:color w:val="231F20"/>
          <w:spacing w:val="28"/>
          <w:sz w:val="20"/>
          <w:szCs w:val="20"/>
        </w:rPr>
        <w:t xml:space="preserve"> </w:t>
      </w:r>
      <w:r w:rsidRPr="00BB414D">
        <w:rPr>
          <w:rFonts w:ascii="Arial" w:hAnsi="Arial" w:cs="Arial"/>
          <w:color w:val="231F20"/>
          <w:sz w:val="20"/>
          <w:szCs w:val="20"/>
        </w:rPr>
        <w:t xml:space="preserve">3 </w:t>
      </w:r>
      <w:r w:rsidRPr="00BB414D">
        <w:rPr>
          <w:rFonts w:ascii="Arial" w:hAnsi="Arial" w:cs="Arial"/>
          <w:sz w:val="20"/>
          <w:szCs w:val="20"/>
        </w:rPr>
        <w:t>days</w:t>
      </w:r>
      <w:r w:rsidRPr="00BB414D">
        <w:rPr>
          <w:rFonts w:ascii="Arial" w:hAnsi="Arial" w:cs="Arial"/>
          <w:color w:val="231F20"/>
          <w:sz w:val="20"/>
          <w:szCs w:val="20"/>
        </w:rPr>
        <w:t xml:space="preserve"> of receipt of the </w:t>
      </w:r>
      <w:proofErr w:type="gramStart"/>
      <w:r w:rsidRPr="00BB414D">
        <w:rPr>
          <w:rFonts w:ascii="Arial" w:hAnsi="Arial" w:cs="Arial"/>
          <w:color w:val="231F20"/>
          <w:sz w:val="20"/>
          <w:szCs w:val="20"/>
        </w:rPr>
        <w:t>notification.</w:t>
      </w:r>
      <w:proofErr w:type="gramEnd"/>
      <w:r w:rsidRPr="00BB414D">
        <w:rPr>
          <w:rFonts w:ascii="Arial" w:hAnsi="Arial" w:cs="Arial"/>
          <w:color w:val="231F20"/>
          <w:sz w:val="20"/>
          <w:szCs w:val="20"/>
        </w:rPr>
        <w:t xml:space="preserve"> Upon receipt of the Club’s consent, or upon its failure to give written objection within 3 </w:t>
      </w:r>
      <w:r w:rsidRPr="00BB414D">
        <w:rPr>
          <w:rFonts w:ascii="Arial" w:hAnsi="Arial" w:cs="Arial"/>
          <w:sz w:val="20"/>
          <w:szCs w:val="20"/>
        </w:rPr>
        <w:t>days</w:t>
      </w:r>
      <w:r w:rsidRPr="00BB414D">
        <w:rPr>
          <w:rFonts w:ascii="Arial" w:hAnsi="Arial" w:cs="Arial"/>
          <w:color w:val="231F20"/>
          <w:sz w:val="20"/>
          <w:szCs w:val="20"/>
        </w:rPr>
        <w:t>, the Secretary may, on behalf of the Management Committee, transfer the</w:t>
      </w:r>
      <w:r w:rsidRPr="00BB414D">
        <w:rPr>
          <w:rFonts w:ascii="Arial" w:hAnsi="Arial" w:cs="Arial"/>
          <w:color w:val="231F20"/>
          <w:spacing w:val="28"/>
          <w:sz w:val="20"/>
          <w:szCs w:val="20"/>
        </w:rPr>
        <w:t xml:space="preserve"> </w:t>
      </w:r>
      <w:r w:rsidRPr="00BB414D">
        <w:rPr>
          <w:rFonts w:ascii="Arial" w:hAnsi="Arial" w:cs="Arial"/>
          <w:color w:val="231F20"/>
          <w:sz w:val="20"/>
          <w:szCs w:val="20"/>
        </w:rPr>
        <w:t>player</w:t>
      </w:r>
      <w:r w:rsidRPr="00BB414D">
        <w:rPr>
          <w:rFonts w:ascii="Arial" w:hAnsi="Arial" w:cs="Arial"/>
          <w:color w:val="231F20"/>
          <w:spacing w:val="-4"/>
          <w:sz w:val="20"/>
          <w:szCs w:val="20"/>
        </w:rPr>
        <w:t xml:space="preserve"> </w:t>
      </w:r>
      <w:r w:rsidRPr="00BB414D">
        <w:rPr>
          <w:rFonts w:ascii="Arial" w:hAnsi="Arial" w:cs="Arial"/>
          <w:color w:val="231F20"/>
          <w:sz w:val="20"/>
          <w:szCs w:val="20"/>
        </w:rPr>
        <w:t>who</w:t>
      </w:r>
      <w:r w:rsidRPr="00BB414D">
        <w:rPr>
          <w:rFonts w:ascii="Arial" w:hAnsi="Arial" w:cs="Arial"/>
          <w:color w:val="231F20"/>
          <w:spacing w:val="-4"/>
          <w:sz w:val="20"/>
          <w:szCs w:val="20"/>
        </w:rPr>
        <w:t xml:space="preserve"> </w:t>
      </w:r>
      <w:r w:rsidRPr="00BB414D">
        <w:rPr>
          <w:rFonts w:ascii="Arial" w:hAnsi="Arial" w:cs="Arial"/>
          <w:color w:val="231F20"/>
          <w:sz w:val="20"/>
          <w:szCs w:val="20"/>
        </w:rPr>
        <w:t>shall</w:t>
      </w:r>
      <w:r w:rsidRPr="00BB414D">
        <w:rPr>
          <w:rFonts w:ascii="Arial" w:hAnsi="Arial" w:cs="Arial"/>
          <w:color w:val="231F20"/>
          <w:spacing w:val="-4"/>
          <w:sz w:val="20"/>
          <w:szCs w:val="20"/>
        </w:rPr>
        <w:t xml:space="preserve"> </w:t>
      </w:r>
      <w:r w:rsidRPr="00BB414D">
        <w:rPr>
          <w:rFonts w:ascii="Arial" w:hAnsi="Arial" w:cs="Arial"/>
          <w:color w:val="231F20"/>
          <w:sz w:val="20"/>
          <w:szCs w:val="20"/>
        </w:rPr>
        <w:t>be</w:t>
      </w:r>
      <w:r w:rsidRPr="00BB414D">
        <w:rPr>
          <w:rFonts w:ascii="Arial" w:hAnsi="Arial" w:cs="Arial"/>
          <w:color w:val="231F20"/>
          <w:spacing w:val="-4"/>
          <w:sz w:val="20"/>
          <w:szCs w:val="20"/>
        </w:rPr>
        <w:t xml:space="preserve"> </w:t>
      </w:r>
      <w:r w:rsidRPr="00BB414D">
        <w:rPr>
          <w:rFonts w:ascii="Arial" w:hAnsi="Arial" w:cs="Arial"/>
          <w:color w:val="231F20"/>
          <w:sz w:val="20"/>
          <w:szCs w:val="20"/>
        </w:rPr>
        <w:t>deemed</w:t>
      </w:r>
      <w:r w:rsidRPr="00BB414D">
        <w:rPr>
          <w:rFonts w:ascii="Arial" w:hAnsi="Arial" w:cs="Arial"/>
          <w:color w:val="231F20"/>
          <w:spacing w:val="-4"/>
          <w:sz w:val="20"/>
          <w:szCs w:val="20"/>
        </w:rPr>
        <w:t xml:space="preserve"> </w:t>
      </w:r>
      <w:r w:rsidRPr="00BB414D">
        <w:rPr>
          <w:rFonts w:ascii="Arial" w:hAnsi="Arial" w:cs="Arial"/>
          <w:color w:val="231F20"/>
          <w:sz w:val="20"/>
          <w:szCs w:val="20"/>
        </w:rPr>
        <w:t>eligible</w:t>
      </w:r>
      <w:r w:rsidRPr="00BB414D">
        <w:rPr>
          <w:rFonts w:ascii="Arial" w:hAnsi="Arial" w:cs="Arial"/>
          <w:color w:val="231F20"/>
          <w:spacing w:val="-4"/>
          <w:sz w:val="20"/>
          <w:szCs w:val="20"/>
        </w:rPr>
        <w:t xml:space="preserve"> </w:t>
      </w:r>
      <w:r w:rsidRPr="00BB414D">
        <w:rPr>
          <w:rFonts w:ascii="Arial" w:hAnsi="Arial" w:cs="Arial"/>
          <w:color w:val="231F20"/>
          <w:sz w:val="20"/>
          <w:szCs w:val="20"/>
        </w:rPr>
        <w:t>to</w:t>
      </w:r>
      <w:r w:rsidRPr="00BB414D">
        <w:rPr>
          <w:rFonts w:ascii="Arial" w:hAnsi="Arial" w:cs="Arial"/>
          <w:color w:val="231F20"/>
          <w:spacing w:val="-4"/>
          <w:sz w:val="20"/>
          <w:szCs w:val="20"/>
        </w:rPr>
        <w:t xml:space="preserve"> </w:t>
      </w:r>
      <w:r w:rsidRPr="00BB414D">
        <w:rPr>
          <w:rFonts w:ascii="Arial" w:hAnsi="Arial" w:cs="Arial"/>
          <w:color w:val="231F20"/>
          <w:sz w:val="20"/>
          <w:szCs w:val="20"/>
        </w:rPr>
        <w:t>play</w:t>
      </w:r>
      <w:r w:rsidRPr="00BB414D">
        <w:rPr>
          <w:rFonts w:ascii="Arial" w:hAnsi="Arial" w:cs="Arial"/>
          <w:color w:val="231F20"/>
          <w:spacing w:val="-4"/>
          <w:sz w:val="20"/>
          <w:szCs w:val="20"/>
        </w:rPr>
        <w:t xml:space="preserve"> </w:t>
      </w:r>
      <w:r w:rsidRPr="00BB414D">
        <w:rPr>
          <w:rFonts w:ascii="Arial" w:hAnsi="Arial" w:cs="Arial"/>
          <w:color w:val="231F20"/>
          <w:sz w:val="20"/>
          <w:szCs w:val="20"/>
        </w:rPr>
        <w:t>for</w:t>
      </w:r>
      <w:r w:rsidRPr="00BB414D">
        <w:rPr>
          <w:rFonts w:ascii="Arial" w:hAnsi="Arial" w:cs="Arial"/>
          <w:color w:val="231F20"/>
          <w:spacing w:val="-4"/>
          <w:sz w:val="20"/>
          <w:szCs w:val="20"/>
        </w:rPr>
        <w:t xml:space="preserve"> </w:t>
      </w:r>
      <w:r w:rsidRPr="00BB414D">
        <w:rPr>
          <w:rFonts w:ascii="Arial" w:hAnsi="Arial" w:cs="Arial"/>
          <w:color w:val="231F20"/>
          <w:sz w:val="20"/>
          <w:szCs w:val="20"/>
        </w:rPr>
        <w:t>the</w:t>
      </w:r>
      <w:r w:rsidRPr="00BB414D">
        <w:rPr>
          <w:rFonts w:ascii="Arial" w:hAnsi="Arial" w:cs="Arial"/>
          <w:color w:val="231F20"/>
          <w:spacing w:val="-4"/>
          <w:sz w:val="20"/>
          <w:szCs w:val="20"/>
        </w:rPr>
        <w:t xml:space="preserve"> </w:t>
      </w:r>
      <w:r w:rsidRPr="00BB414D">
        <w:rPr>
          <w:rFonts w:ascii="Arial" w:hAnsi="Arial" w:cs="Arial"/>
          <w:color w:val="FF0000"/>
          <w:sz w:val="20"/>
          <w:szCs w:val="20"/>
        </w:rPr>
        <w:t>new</w:t>
      </w:r>
      <w:r w:rsidRPr="00BB414D">
        <w:rPr>
          <w:rFonts w:ascii="Arial" w:hAnsi="Arial" w:cs="Arial"/>
          <w:color w:val="FF0000"/>
          <w:spacing w:val="-4"/>
          <w:sz w:val="20"/>
          <w:szCs w:val="20"/>
        </w:rPr>
        <w:t xml:space="preserve"> </w:t>
      </w:r>
      <w:r w:rsidRPr="00BB414D">
        <w:rPr>
          <w:rFonts w:ascii="Arial" w:hAnsi="Arial" w:cs="Arial"/>
          <w:color w:val="FF0000"/>
          <w:sz w:val="20"/>
          <w:szCs w:val="20"/>
        </w:rPr>
        <w:t>Club</w:t>
      </w:r>
      <w:r w:rsidRPr="00BB414D">
        <w:rPr>
          <w:rFonts w:ascii="Arial" w:hAnsi="Arial" w:cs="Arial"/>
          <w:color w:val="FF0000"/>
          <w:spacing w:val="-4"/>
          <w:sz w:val="20"/>
          <w:szCs w:val="20"/>
        </w:rPr>
        <w:t xml:space="preserve"> </w:t>
      </w:r>
      <w:r w:rsidRPr="00BB414D">
        <w:rPr>
          <w:rFonts w:ascii="Arial" w:hAnsi="Arial" w:cs="Arial"/>
          <w:color w:val="FF0000"/>
          <w:sz w:val="20"/>
          <w:szCs w:val="20"/>
        </w:rPr>
        <w:t>after receipt of the Players ID Card.</w:t>
      </w:r>
    </w:p>
    <w:p w:rsidR="007F3751" w:rsidRDefault="007F3751">
      <w:pPr>
        <w:rPr>
          <w:lang w:val="en-GB"/>
        </w:rPr>
      </w:pPr>
    </w:p>
    <w:p w:rsidR="00BB4E3B" w:rsidRPr="00BB4E3B" w:rsidRDefault="00BB4E3B" w:rsidP="00BB4E3B">
      <w:pPr>
        <w:tabs>
          <w:tab w:val="left" w:pos="690"/>
        </w:tabs>
        <w:spacing w:line="249" w:lineRule="auto"/>
        <w:ind w:right="-26"/>
        <w:rPr>
          <w:rFonts w:ascii="Arial" w:hAnsi="Arial" w:cs="Arial"/>
          <w:i/>
          <w:dstrike/>
          <w:sz w:val="20"/>
          <w:szCs w:val="20"/>
        </w:rPr>
      </w:pPr>
      <w:r w:rsidRPr="00BB4E3B">
        <w:rPr>
          <w:rFonts w:ascii="Arial" w:hAnsi="Arial" w:cs="Arial"/>
          <w:i/>
          <w:sz w:val="20"/>
          <w:szCs w:val="20"/>
        </w:rPr>
        <w:t xml:space="preserve">(M) </w:t>
      </w:r>
      <w:r w:rsidRPr="00BB4E3B">
        <w:rPr>
          <w:rFonts w:ascii="Arial" w:hAnsi="Arial" w:cs="Arial"/>
          <w:i/>
          <w:dstrike/>
          <w:sz w:val="20"/>
          <w:szCs w:val="20"/>
        </w:rPr>
        <w:t xml:space="preserve"> </w:t>
      </w:r>
      <w:r w:rsidRPr="00BB4E3B">
        <w:rPr>
          <w:rFonts w:ascii="Arial" w:hAnsi="Arial" w:cs="Arial"/>
          <w:i/>
          <w:dstrike/>
          <w:sz w:val="20"/>
          <w:szCs w:val="20"/>
        </w:rPr>
        <w:t>A Team shall not include more than [1, 2, 3, 4, 5, 6, 7, 8, 9, 10, 11] Players who has/have taken part in [ ] or more senior Competition Matches during the current Playing Season unless a period of 21 days has elapsed since they last played.</w:t>
      </w:r>
    </w:p>
    <w:p w:rsidR="00BB4E3B" w:rsidRPr="00BB4E3B" w:rsidRDefault="00BB4E3B" w:rsidP="00BB4E3B">
      <w:pPr>
        <w:tabs>
          <w:tab w:val="left" w:pos="690"/>
        </w:tabs>
        <w:spacing w:line="249" w:lineRule="auto"/>
        <w:ind w:right="-26"/>
        <w:rPr>
          <w:rFonts w:ascii="Arial" w:hAnsi="Arial" w:cs="Arial"/>
          <w:sz w:val="20"/>
          <w:szCs w:val="20"/>
        </w:rPr>
      </w:pPr>
      <w:r w:rsidRPr="00BB4E3B">
        <w:rPr>
          <w:rFonts w:ascii="Arial" w:hAnsi="Arial" w:cs="Arial"/>
          <w:dstrike/>
          <w:sz w:val="20"/>
          <w:szCs w:val="20"/>
        </w:rPr>
        <w:t>For the purpose of this Rule a senior competition(s) is /are [ ].</w:t>
      </w:r>
      <w:r w:rsidRPr="00BB4E3B">
        <w:rPr>
          <w:rFonts w:ascii="Arial" w:hAnsi="Arial" w:cs="Arial"/>
          <w:sz w:val="20"/>
          <w:szCs w:val="20"/>
        </w:rPr>
        <w:t xml:space="preserve">      </w:t>
      </w:r>
      <w:r w:rsidRPr="00BB4E3B">
        <w:rPr>
          <w:rFonts w:ascii="Arial" w:eastAsia="Times New Roman" w:hAnsi="Arial" w:cs="Arial"/>
          <w:b/>
          <w:color w:val="FF0000"/>
          <w:sz w:val="20"/>
          <w:szCs w:val="20"/>
        </w:rPr>
        <w:t>Rule not used in this Competition</w:t>
      </w:r>
    </w:p>
    <w:p w:rsidR="00BB4E3B" w:rsidRDefault="00BB4E3B">
      <w:pPr>
        <w:rPr>
          <w:lang w:val="en-GB"/>
        </w:rPr>
      </w:pPr>
    </w:p>
    <w:p w:rsidR="00BB4E3B" w:rsidRPr="00BB4E3B" w:rsidRDefault="00BB4E3B" w:rsidP="00BB4E3B">
      <w:pPr>
        <w:pStyle w:val="BodyText"/>
        <w:spacing w:before="112"/>
        <w:ind w:left="0"/>
        <w:jc w:val="left"/>
        <w:rPr>
          <w:rFonts w:ascii="Arial" w:hAnsi="Arial" w:cs="Arial"/>
          <w:b/>
          <w:sz w:val="20"/>
          <w:szCs w:val="20"/>
        </w:rPr>
      </w:pPr>
      <w:proofErr w:type="gramStart"/>
      <w:r w:rsidRPr="00BB4E3B">
        <w:rPr>
          <w:rFonts w:ascii="Arial" w:hAnsi="Arial" w:cs="Arial"/>
          <w:b/>
          <w:color w:val="231F20"/>
          <w:sz w:val="20"/>
          <w:szCs w:val="20"/>
        </w:rPr>
        <w:t>PLAYING SEASON.</w:t>
      </w:r>
      <w:proofErr w:type="gramEnd"/>
      <w:r w:rsidRPr="00BB4E3B">
        <w:rPr>
          <w:rFonts w:ascii="Arial" w:hAnsi="Arial" w:cs="Arial"/>
          <w:b/>
          <w:color w:val="231F20"/>
          <w:sz w:val="20"/>
          <w:szCs w:val="20"/>
        </w:rPr>
        <w:t xml:space="preserve">  CONDITIONS OF PLAY, TIMES OF KICK-OFF, POSTPONEMENTS, SUBSTITUTES</w:t>
      </w:r>
    </w:p>
    <w:p w:rsidR="00BB4E3B" w:rsidRPr="00BB4E3B" w:rsidRDefault="00BB4E3B">
      <w:pPr>
        <w:rPr>
          <w:rFonts w:ascii="Arial" w:hAnsi="Arial" w:cs="Arial"/>
          <w:b/>
          <w:sz w:val="20"/>
          <w:szCs w:val="20"/>
          <w:lang w:val="en-GB"/>
        </w:rPr>
      </w:pPr>
      <w:r w:rsidRPr="00BB4E3B">
        <w:rPr>
          <w:rFonts w:ascii="Arial" w:hAnsi="Arial" w:cs="Arial"/>
          <w:b/>
          <w:sz w:val="20"/>
          <w:szCs w:val="20"/>
          <w:lang w:val="en-GB"/>
        </w:rPr>
        <w:t>20</w:t>
      </w:r>
    </w:p>
    <w:p w:rsidR="00BB4E3B" w:rsidRPr="00BB4E3B" w:rsidRDefault="00BB4E3B" w:rsidP="00BB4E3B">
      <w:pPr>
        <w:tabs>
          <w:tab w:val="left" w:pos="691"/>
          <w:tab w:val="left" w:pos="10747"/>
        </w:tabs>
        <w:spacing w:line="249" w:lineRule="auto"/>
        <w:ind w:right="-26"/>
        <w:rPr>
          <w:rFonts w:ascii="Arial" w:hAnsi="Arial" w:cs="Arial"/>
          <w:sz w:val="20"/>
          <w:szCs w:val="20"/>
        </w:rPr>
      </w:pPr>
      <w:r w:rsidRPr="00BB4E3B">
        <w:rPr>
          <w:rFonts w:ascii="Arial" w:hAnsi="Arial" w:cs="Arial"/>
          <w:sz w:val="20"/>
          <w:szCs w:val="20"/>
        </w:rPr>
        <w:t xml:space="preserve">(I)   </w:t>
      </w:r>
      <w:r w:rsidRPr="00BB4E3B">
        <w:rPr>
          <w:rFonts w:ascii="Arial" w:hAnsi="Arial" w:cs="Arial"/>
          <w:sz w:val="20"/>
          <w:szCs w:val="20"/>
        </w:rPr>
        <w:t xml:space="preserve">Teams may on one occasion prior to Christmas and one occasion after Christmas (excluding Easter Sunday and the Sunday after Christmas, which shall be automatically free of cast fixtures) during the Season request release from fixtures on specific dates by writing to the Fixtures Secretary at least </w:t>
      </w:r>
      <w:r w:rsidRPr="00BB4E3B">
        <w:rPr>
          <w:rFonts w:ascii="Arial" w:hAnsi="Arial" w:cs="Arial"/>
          <w:b/>
          <w:dstrike/>
          <w:sz w:val="20"/>
          <w:szCs w:val="20"/>
        </w:rPr>
        <w:t>21</w:t>
      </w:r>
      <w:r w:rsidRPr="00BB4E3B">
        <w:rPr>
          <w:rFonts w:ascii="Arial" w:hAnsi="Arial" w:cs="Arial"/>
          <w:sz w:val="20"/>
          <w:szCs w:val="20"/>
        </w:rPr>
        <w:t xml:space="preserve"> </w:t>
      </w:r>
      <w:r w:rsidRPr="00BB4E3B">
        <w:rPr>
          <w:rFonts w:ascii="Arial" w:hAnsi="Arial" w:cs="Arial"/>
          <w:b/>
          <w:color w:val="FF0000"/>
          <w:sz w:val="20"/>
          <w:szCs w:val="20"/>
        </w:rPr>
        <w:t>14</w:t>
      </w:r>
      <w:r w:rsidRPr="00BB4E3B">
        <w:rPr>
          <w:rFonts w:ascii="Arial" w:hAnsi="Arial" w:cs="Arial"/>
          <w:sz w:val="20"/>
          <w:szCs w:val="20"/>
        </w:rPr>
        <w:t xml:space="preserve"> days prior to the requested date. Each application will be treated on merit and whilst every consideration will be given, it does not follow that automatic release from a fixture will be granted.</w:t>
      </w:r>
    </w:p>
    <w:p w:rsidR="00BB4E3B" w:rsidRPr="00BB4E3B" w:rsidRDefault="00BB4E3B">
      <w:pPr>
        <w:rPr>
          <w:rFonts w:ascii="Arial" w:hAnsi="Arial" w:cs="Arial"/>
          <w:sz w:val="20"/>
          <w:szCs w:val="20"/>
          <w:lang w:val="en-GB"/>
        </w:rPr>
      </w:pPr>
    </w:p>
    <w:sectPr w:rsidR="00BB4E3B" w:rsidRPr="00BB4E3B" w:rsidSect="00665FEC">
      <w:pgSz w:w="12240" w:h="15840"/>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 Jack Light">
    <w:altName w:val="Corbel"/>
    <w:panose1 w:val="00000000000000000000"/>
    <w:charset w:val="00"/>
    <w:family w:val="modern"/>
    <w:notTrueType/>
    <w:pitch w:val="variable"/>
    <w:sig w:usb0="00000001"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2">
    <w:nsid w:val="4D6E397F"/>
    <w:multiLevelType w:val="hybridMultilevel"/>
    <w:tmpl w:val="8730D5F2"/>
    <w:lvl w:ilvl="0" w:tplc="4956E694">
      <w:start w:val="1"/>
      <w:numFmt w:val="lowerLetter"/>
      <w:lvlText w:val="(%1)"/>
      <w:lvlJc w:val="left"/>
      <w:pPr>
        <w:ind w:left="1823" w:hanging="567"/>
      </w:pPr>
      <w:rPr>
        <w:rFonts w:ascii="FS Jack Light" w:eastAsia="FS Jack Light" w:hAnsi="FS Jack Light" w:cs="FS Jack Light" w:hint="default"/>
        <w:i/>
        <w:dstrike w:val="0"/>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3">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4">
    <w:nsid w:val="606C5218"/>
    <w:multiLevelType w:val="hybridMultilevel"/>
    <w:tmpl w:val="C53C3648"/>
    <w:lvl w:ilvl="0" w:tplc="DCFC722A">
      <w:start w:val="4"/>
      <w:numFmt w:val="decimal"/>
      <w:lvlText w:val="%1."/>
      <w:lvlJc w:val="left"/>
      <w:pPr>
        <w:ind w:left="1409" w:hanging="284"/>
      </w:pPr>
      <w:rPr>
        <w:rFonts w:ascii="FS Jack Light" w:eastAsia="FS Jack Light" w:hAnsi="FS Jack Light" w:cs="FS Jack Light" w:hint="default"/>
        <w:i w:val="0"/>
        <w:dstrike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51"/>
    <w:rsid w:val="003014A7"/>
    <w:rsid w:val="00665FEC"/>
    <w:rsid w:val="007F3751"/>
    <w:rsid w:val="00BB414D"/>
    <w:rsid w:val="00BB4E3B"/>
    <w:rsid w:val="00FC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3751"/>
    <w:pPr>
      <w:widowControl w:val="0"/>
      <w:autoSpaceDE w:val="0"/>
      <w:autoSpaceDN w:val="0"/>
      <w:spacing w:after="0" w:line="240" w:lineRule="auto"/>
    </w:pPr>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3751"/>
    <w:pPr>
      <w:spacing w:before="57"/>
      <w:ind w:left="1409"/>
      <w:jc w:val="both"/>
    </w:pPr>
    <w:rPr>
      <w:sz w:val="16"/>
      <w:szCs w:val="16"/>
    </w:rPr>
  </w:style>
  <w:style w:type="character" w:customStyle="1" w:styleId="BodyTextChar">
    <w:name w:val="Body Text Char"/>
    <w:basedOn w:val="DefaultParagraphFont"/>
    <w:link w:val="BodyText"/>
    <w:uiPriority w:val="1"/>
    <w:rsid w:val="007F3751"/>
    <w:rPr>
      <w:rFonts w:ascii="FS Jack Light" w:eastAsia="FS Jack Light" w:hAnsi="FS Jack Light" w:cs="FS Jack Light"/>
      <w:sz w:val="16"/>
      <w:szCs w:val="16"/>
    </w:rPr>
  </w:style>
  <w:style w:type="paragraph" w:styleId="ListParagraph">
    <w:name w:val="List Paragraph"/>
    <w:basedOn w:val="Normal"/>
    <w:uiPriority w:val="1"/>
    <w:qFormat/>
    <w:rsid w:val="007F3751"/>
    <w:pPr>
      <w:spacing w:before="57"/>
      <w:ind w:left="1409" w:right="120" w:hanging="28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3751"/>
    <w:pPr>
      <w:widowControl w:val="0"/>
      <w:autoSpaceDE w:val="0"/>
      <w:autoSpaceDN w:val="0"/>
      <w:spacing w:after="0" w:line="240" w:lineRule="auto"/>
    </w:pPr>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3751"/>
    <w:pPr>
      <w:spacing w:before="57"/>
      <w:ind w:left="1409"/>
      <w:jc w:val="both"/>
    </w:pPr>
    <w:rPr>
      <w:sz w:val="16"/>
      <w:szCs w:val="16"/>
    </w:rPr>
  </w:style>
  <w:style w:type="character" w:customStyle="1" w:styleId="BodyTextChar">
    <w:name w:val="Body Text Char"/>
    <w:basedOn w:val="DefaultParagraphFont"/>
    <w:link w:val="BodyText"/>
    <w:uiPriority w:val="1"/>
    <w:rsid w:val="007F3751"/>
    <w:rPr>
      <w:rFonts w:ascii="FS Jack Light" w:eastAsia="FS Jack Light" w:hAnsi="FS Jack Light" w:cs="FS Jack Light"/>
      <w:sz w:val="16"/>
      <w:szCs w:val="16"/>
    </w:rPr>
  </w:style>
  <w:style w:type="paragraph" w:styleId="ListParagraph">
    <w:name w:val="List Paragraph"/>
    <w:basedOn w:val="Normal"/>
    <w:uiPriority w:val="1"/>
    <w:qFormat/>
    <w:rsid w:val="007F3751"/>
    <w:pPr>
      <w:spacing w:before="57"/>
      <w:ind w:left="1409" w:right="120" w:hanging="28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2019-08-30T20:11:00Z</dcterms:created>
  <dcterms:modified xsi:type="dcterms:W3CDTF">2019-08-30T21:18:00Z</dcterms:modified>
</cp:coreProperties>
</file>